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DBBD" w14:textId="0A1C83A3" w:rsidR="000A1348" w:rsidRDefault="000A1348" w:rsidP="00D65B08">
      <w:pPr>
        <w:jc w:val="center"/>
        <w:rPr>
          <w:rFonts w:ascii="Calisto MT" w:hAnsi="Calisto MT"/>
          <w:b/>
          <w:bCs/>
          <w:sz w:val="24"/>
          <w:szCs w:val="24"/>
        </w:rPr>
      </w:pPr>
      <w:r w:rsidRPr="00D65B08">
        <w:rPr>
          <w:rFonts w:ascii="Calisto MT" w:hAnsi="Calisto MT"/>
          <w:b/>
          <w:bCs/>
          <w:sz w:val="24"/>
          <w:szCs w:val="24"/>
        </w:rPr>
        <w:t xml:space="preserve">Collection Development </w:t>
      </w:r>
      <w:r w:rsidR="00D60391" w:rsidRPr="00D65B08">
        <w:rPr>
          <w:rFonts w:ascii="Calisto MT" w:hAnsi="Calisto MT"/>
          <w:b/>
          <w:bCs/>
          <w:sz w:val="24"/>
          <w:szCs w:val="24"/>
        </w:rPr>
        <w:t>and Maintenance Policy</w:t>
      </w:r>
    </w:p>
    <w:p w14:paraId="5CDE8C8F" w14:textId="3BCD50A1" w:rsidR="00D65B08" w:rsidRPr="009F608B" w:rsidRDefault="00D65B08" w:rsidP="00D65B08">
      <w:pPr>
        <w:jc w:val="center"/>
        <w:rPr>
          <w:rFonts w:ascii="Baguet Script" w:hAnsi="Baguet Script"/>
          <w:color w:val="0070C0"/>
          <w:sz w:val="24"/>
          <w:szCs w:val="24"/>
          <w:u w:val="single"/>
        </w:rPr>
      </w:pPr>
      <w:r w:rsidRPr="00D65B08">
        <w:rPr>
          <w:rFonts w:ascii="Calisto MT" w:hAnsi="Calisto MT"/>
          <w:b/>
          <w:bCs/>
        </w:rPr>
        <w:t>Adopted by the Executive Board on:</w:t>
      </w:r>
      <w:r>
        <w:rPr>
          <w:rFonts w:ascii="Calisto MT" w:hAnsi="Calisto MT"/>
          <w:b/>
          <w:bCs/>
          <w:sz w:val="24"/>
          <w:szCs w:val="24"/>
        </w:rPr>
        <w:t xml:space="preserve"> </w:t>
      </w:r>
      <w:r w:rsidR="009F608B">
        <w:rPr>
          <w:rFonts w:ascii="Baguet Script" w:hAnsi="Baguet Script"/>
          <w:color w:val="0070C0"/>
          <w:sz w:val="24"/>
          <w:szCs w:val="24"/>
          <w:u w:val="single"/>
        </w:rPr>
        <w:t>September 26, 2025</w:t>
      </w:r>
    </w:p>
    <w:p w14:paraId="66D1A072" w14:textId="1A8AE0CB" w:rsidR="00585711" w:rsidRPr="00D65B08" w:rsidRDefault="00585711">
      <w:pPr>
        <w:rPr>
          <w:rFonts w:ascii="Calisto MT" w:hAnsi="Calisto MT"/>
          <w:b/>
          <w:bCs/>
          <w:sz w:val="24"/>
          <w:szCs w:val="24"/>
        </w:rPr>
      </w:pPr>
      <w:r w:rsidRPr="00D65B08">
        <w:rPr>
          <w:rFonts w:ascii="Calisto MT" w:hAnsi="Calisto MT"/>
          <w:b/>
          <w:bCs/>
          <w:sz w:val="24"/>
          <w:szCs w:val="24"/>
        </w:rPr>
        <w:t>Purpose</w:t>
      </w:r>
      <w:r w:rsidR="00E93E9D" w:rsidRPr="00D65B08">
        <w:rPr>
          <w:rFonts w:ascii="Calisto MT" w:hAnsi="Calisto MT"/>
          <w:b/>
          <w:bCs/>
          <w:sz w:val="24"/>
          <w:szCs w:val="24"/>
        </w:rPr>
        <w:t>/Scope of Collection</w:t>
      </w:r>
    </w:p>
    <w:p w14:paraId="3CA22192" w14:textId="4FCE21FC" w:rsidR="000A1348" w:rsidRPr="00D65B08" w:rsidRDefault="000A1348">
      <w:pPr>
        <w:rPr>
          <w:rFonts w:ascii="Calisto MT" w:hAnsi="Calisto MT"/>
          <w:sz w:val="24"/>
          <w:szCs w:val="24"/>
        </w:rPr>
      </w:pPr>
      <w:r w:rsidRPr="00D65B08">
        <w:rPr>
          <w:rFonts w:ascii="Calisto MT" w:hAnsi="Calisto MT"/>
          <w:sz w:val="24"/>
          <w:szCs w:val="24"/>
        </w:rPr>
        <w:t>The purpose of this policy</w:t>
      </w:r>
      <w:r w:rsidR="007F738A" w:rsidRPr="00D65B08">
        <w:rPr>
          <w:rFonts w:ascii="Calisto MT" w:hAnsi="Calisto MT"/>
          <w:sz w:val="24"/>
          <w:szCs w:val="24"/>
        </w:rPr>
        <w:t xml:space="preserve"> of the Brooklyn Town Library</w:t>
      </w:r>
      <w:r w:rsidRPr="00D65B08">
        <w:rPr>
          <w:rFonts w:ascii="Calisto MT" w:hAnsi="Calisto MT"/>
          <w:sz w:val="24"/>
          <w:szCs w:val="24"/>
        </w:rPr>
        <w:t xml:space="preserve"> </w:t>
      </w:r>
      <w:r w:rsidR="00765739" w:rsidRPr="00D65B08">
        <w:rPr>
          <w:rFonts w:ascii="Calisto MT" w:hAnsi="Calisto MT"/>
          <w:sz w:val="24"/>
          <w:szCs w:val="24"/>
        </w:rPr>
        <w:t>Association</w:t>
      </w:r>
      <w:r w:rsidR="003A7C82" w:rsidRPr="00D65B08">
        <w:rPr>
          <w:rFonts w:ascii="Calisto MT" w:hAnsi="Calisto MT"/>
          <w:sz w:val="24"/>
          <w:szCs w:val="24"/>
        </w:rPr>
        <w:t xml:space="preserve"> (the “Library”)</w:t>
      </w:r>
      <w:r w:rsidR="00765739" w:rsidRPr="00D65B08">
        <w:rPr>
          <w:rFonts w:ascii="Calisto MT" w:hAnsi="Calisto MT"/>
          <w:sz w:val="24"/>
          <w:szCs w:val="24"/>
        </w:rPr>
        <w:t xml:space="preserve"> </w:t>
      </w:r>
      <w:r w:rsidRPr="00D65B08">
        <w:rPr>
          <w:rFonts w:ascii="Calisto MT" w:hAnsi="Calisto MT"/>
          <w:sz w:val="24"/>
          <w:szCs w:val="24"/>
        </w:rPr>
        <w:t xml:space="preserve">is to provide </w:t>
      </w:r>
      <w:r w:rsidR="007F738A" w:rsidRPr="00D65B08">
        <w:rPr>
          <w:rFonts w:ascii="Calisto MT" w:hAnsi="Calisto MT"/>
          <w:sz w:val="24"/>
          <w:szCs w:val="24"/>
        </w:rPr>
        <w:t>direction</w:t>
      </w:r>
      <w:r w:rsidRPr="00D65B08">
        <w:rPr>
          <w:rFonts w:ascii="Calisto MT" w:hAnsi="Calisto MT"/>
          <w:sz w:val="24"/>
          <w:szCs w:val="24"/>
        </w:rPr>
        <w:t xml:space="preserve"> for the </w:t>
      </w:r>
      <w:r w:rsidR="007F738A" w:rsidRPr="00D65B08">
        <w:rPr>
          <w:rFonts w:ascii="Calisto MT" w:hAnsi="Calisto MT"/>
          <w:sz w:val="24"/>
          <w:szCs w:val="24"/>
        </w:rPr>
        <w:t>growth and development</w:t>
      </w:r>
      <w:r w:rsidRPr="00D65B08">
        <w:rPr>
          <w:rFonts w:ascii="Calisto MT" w:hAnsi="Calisto MT"/>
          <w:sz w:val="24"/>
          <w:szCs w:val="24"/>
        </w:rPr>
        <w:t xml:space="preserve"> of the Library’s </w:t>
      </w:r>
      <w:r w:rsidR="007F738A" w:rsidRPr="00D65B08">
        <w:rPr>
          <w:rFonts w:ascii="Calisto MT" w:hAnsi="Calisto MT"/>
          <w:sz w:val="24"/>
          <w:szCs w:val="24"/>
        </w:rPr>
        <w:t>c</w:t>
      </w:r>
      <w:r w:rsidRPr="00D65B08">
        <w:rPr>
          <w:rFonts w:ascii="Calisto MT" w:hAnsi="Calisto MT"/>
          <w:sz w:val="24"/>
          <w:szCs w:val="24"/>
        </w:rPr>
        <w:t>ollection</w:t>
      </w:r>
      <w:r w:rsidR="007F738A" w:rsidRPr="00D65B08">
        <w:rPr>
          <w:rFonts w:ascii="Calisto MT" w:hAnsi="Calisto MT"/>
          <w:sz w:val="24"/>
          <w:szCs w:val="24"/>
        </w:rPr>
        <w:t xml:space="preserve">s. </w:t>
      </w:r>
      <w:r w:rsidR="00D60391" w:rsidRPr="00D65B08">
        <w:rPr>
          <w:rFonts w:ascii="Calisto MT" w:hAnsi="Calisto MT"/>
          <w:sz w:val="24"/>
          <w:szCs w:val="24"/>
        </w:rPr>
        <w:t xml:space="preserve">This policy applies to both the digital and print materials in the Library’s collection. </w:t>
      </w:r>
      <w:r w:rsidR="006B0703" w:rsidRPr="00D65B08">
        <w:rPr>
          <w:rFonts w:ascii="Calisto MT" w:hAnsi="Calisto MT"/>
          <w:sz w:val="24"/>
          <w:szCs w:val="24"/>
        </w:rPr>
        <w:t xml:space="preserve">The Brooklyn Town Library </w:t>
      </w:r>
      <w:r w:rsidR="00765739" w:rsidRPr="00D65B08">
        <w:rPr>
          <w:rFonts w:ascii="Calisto MT" w:hAnsi="Calisto MT"/>
          <w:sz w:val="24"/>
          <w:szCs w:val="24"/>
        </w:rPr>
        <w:t xml:space="preserve">Association </w:t>
      </w:r>
      <w:r w:rsidR="006B0703" w:rsidRPr="00D65B08">
        <w:rPr>
          <w:rFonts w:ascii="Calisto MT" w:hAnsi="Calisto MT"/>
          <w:sz w:val="24"/>
          <w:szCs w:val="24"/>
        </w:rPr>
        <w:t xml:space="preserve">strives to select, acquire, curate, and provide free and easy access to materials, in all formats, that meet the varied needs and interests of the community. This policy provides guidance, within budgetary and space limitations, for the selection and evaluation of materials that anticipate and meet the needs of the Brooklyn community. It also addresses collection maintenance, and replacement and weeding of materials. </w:t>
      </w:r>
    </w:p>
    <w:p w14:paraId="48263A10" w14:textId="675597B4" w:rsidR="00D60391" w:rsidRPr="00D65B08" w:rsidRDefault="00765739">
      <w:pPr>
        <w:rPr>
          <w:rFonts w:ascii="Calisto MT" w:hAnsi="Calisto MT"/>
          <w:sz w:val="24"/>
          <w:szCs w:val="24"/>
        </w:rPr>
      </w:pPr>
      <w:r w:rsidRPr="00D65B08">
        <w:rPr>
          <w:rFonts w:ascii="Calisto MT" w:hAnsi="Calisto MT"/>
          <w:sz w:val="24"/>
          <w:szCs w:val="24"/>
        </w:rPr>
        <w:t>The Library makes every effort to provide the community with a collection</w:t>
      </w:r>
      <w:r w:rsidR="00D60391" w:rsidRPr="00D65B08">
        <w:rPr>
          <w:rFonts w:ascii="Calisto MT" w:hAnsi="Calisto MT"/>
          <w:sz w:val="24"/>
          <w:szCs w:val="24"/>
        </w:rPr>
        <w:t xml:space="preserve"> of </w:t>
      </w:r>
      <w:r w:rsidR="003A7C82" w:rsidRPr="00D65B08">
        <w:rPr>
          <w:rFonts w:ascii="Calisto MT" w:hAnsi="Calisto MT"/>
          <w:sz w:val="24"/>
          <w:szCs w:val="24"/>
        </w:rPr>
        <w:t xml:space="preserve">library </w:t>
      </w:r>
      <w:r w:rsidR="00D60391" w:rsidRPr="00D65B08">
        <w:rPr>
          <w:rFonts w:ascii="Calisto MT" w:hAnsi="Calisto MT"/>
          <w:sz w:val="24"/>
          <w:szCs w:val="24"/>
        </w:rPr>
        <w:t>materials</w:t>
      </w:r>
      <w:r w:rsidRPr="00D65B08">
        <w:rPr>
          <w:rFonts w:ascii="Calisto MT" w:hAnsi="Calisto MT"/>
          <w:sz w:val="24"/>
          <w:szCs w:val="24"/>
        </w:rPr>
        <w:t xml:space="preserve"> </w:t>
      </w:r>
      <w:r w:rsidR="00D60391" w:rsidRPr="00D65B08">
        <w:rPr>
          <w:rFonts w:ascii="Calisto MT" w:hAnsi="Calisto MT"/>
          <w:sz w:val="24"/>
          <w:szCs w:val="24"/>
        </w:rPr>
        <w:t>for the interest, information, and enlightenment of all residents. Library materials should represent a wide range of varied and diverging viewpoints in the collection as a whole</w:t>
      </w:r>
      <w:r w:rsidR="006117C1" w:rsidRPr="00D65B08">
        <w:rPr>
          <w:rFonts w:ascii="Calisto MT" w:hAnsi="Calisto MT"/>
          <w:sz w:val="24"/>
          <w:szCs w:val="24"/>
        </w:rPr>
        <w:t>.</w:t>
      </w:r>
      <w:r w:rsidR="00D60391" w:rsidRPr="00D65B08">
        <w:rPr>
          <w:rFonts w:ascii="Calisto MT" w:hAnsi="Calisto MT"/>
          <w:sz w:val="24"/>
          <w:szCs w:val="24"/>
        </w:rPr>
        <w:t xml:space="preserve"> The Library recognizes the importance of the public library as a place for voluntary inquiry, the dissemination of information and ideas, and the promotion of free expression and free access to ideas by residents</w:t>
      </w:r>
      <w:r w:rsidRPr="00D65B08">
        <w:rPr>
          <w:rFonts w:ascii="Calisto MT" w:hAnsi="Calisto MT"/>
          <w:sz w:val="24"/>
          <w:szCs w:val="24"/>
        </w:rPr>
        <w:t xml:space="preserve">. </w:t>
      </w:r>
    </w:p>
    <w:p w14:paraId="7F6D8C93" w14:textId="33BF4DC7" w:rsidR="00B9290B" w:rsidRPr="00231938" w:rsidRDefault="00765739">
      <w:pPr>
        <w:rPr>
          <w:rFonts w:ascii="Calisto MT" w:hAnsi="Calisto MT"/>
          <w:sz w:val="24"/>
          <w:szCs w:val="24"/>
        </w:rPr>
      </w:pPr>
      <w:r w:rsidRPr="00D65B08">
        <w:rPr>
          <w:rFonts w:ascii="Calisto MT" w:hAnsi="Calisto MT"/>
          <w:sz w:val="24"/>
          <w:szCs w:val="24"/>
        </w:rPr>
        <w:t xml:space="preserve">Specific acquisitions may include items that may be unorthodox, unpopular, or controversial in nature. The Library’s acquisition of such items does </w:t>
      </w:r>
      <w:r w:rsidR="00D646B4" w:rsidRPr="00D65B08">
        <w:rPr>
          <w:rFonts w:ascii="Calisto MT" w:hAnsi="Calisto MT"/>
          <w:sz w:val="24"/>
          <w:szCs w:val="24"/>
        </w:rPr>
        <w:t>not</w:t>
      </w:r>
      <w:r w:rsidRPr="00D65B08">
        <w:rPr>
          <w:rFonts w:ascii="Calisto MT" w:hAnsi="Calisto MT"/>
          <w:sz w:val="24"/>
          <w:szCs w:val="24"/>
        </w:rPr>
        <w:t xml:space="preserve"> constitute endorsement of their content but rather allows for their free expression. </w:t>
      </w:r>
      <w:r w:rsidR="00B9290B" w:rsidRPr="00D65B08">
        <w:rPr>
          <w:rFonts w:ascii="Calisto MT" w:hAnsi="Calisto MT"/>
          <w:sz w:val="24"/>
          <w:szCs w:val="24"/>
        </w:rPr>
        <w:t xml:space="preserve">The Brooklyn Town Library Association adheres to the principles of intellectual freedom adopted by the </w:t>
      </w:r>
      <w:r w:rsidR="00B9290B">
        <w:rPr>
          <w:rFonts w:ascii="Calisto MT" w:hAnsi="Calisto MT"/>
          <w:sz w:val="24"/>
          <w:szCs w:val="24"/>
        </w:rPr>
        <w:t xml:space="preserve">American Library Association as expressed in its </w:t>
      </w:r>
      <w:hyperlink r:id="rId5" w:history="1">
        <w:r w:rsidR="00B9290B" w:rsidRPr="00B9290B">
          <w:rPr>
            <w:rStyle w:val="Hyperlink"/>
            <w:rFonts w:ascii="Calisto MT" w:hAnsi="Calisto MT"/>
          </w:rPr>
          <w:t>Library Bill of Rights</w:t>
        </w:r>
      </w:hyperlink>
      <w:r w:rsidR="00B9290B" w:rsidRPr="00B9290B">
        <w:rPr>
          <w:rFonts w:ascii="Calisto MT" w:hAnsi="Calisto MT"/>
        </w:rPr>
        <w:t xml:space="preserve">, </w:t>
      </w:r>
      <w:hyperlink r:id="rId6" w:history="1">
        <w:r w:rsidR="00B9290B" w:rsidRPr="00B9290B">
          <w:rPr>
            <w:rStyle w:val="Hyperlink"/>
            <w:rFonts w:ascii="Calisto MT" w:hAnsi="Calisto MT"/>
          </w:rPr>
          <w:t>Freedom to Read</w:t>
        </w:r>
      </w:hyperlink>
      <w:r w:rsidR="00B9290B" w:rsidRPr="00B9290B">
        <w:rPr>
          <w:rFonts w:ascii="Calisto MT" w:hAnsi="Calisto MT"/>
        </w:rPr>
        <w:t xml:space="preserve">, and </w:t>
      </w:r>
      <w:hyperlink r:id="rId7" w:history="1">
        <w:r w:rsidR="00B9290B" w:rsidRPr="00B9290B">
          <w:rPr>
            <w:rStyle w:val="Hyperlink"/>
            <w:rFonts w:ascii="Calisto MT" w:hAnsi="Calisto MT"/>
          </w:rPr>
          <w:t>Freedom to View</w:t>
        </w:r>
      </w:hyperlink>
      <w:r w:rsidR="00B9290B">
        <w:rPr>
          <w:rFonts w:ascii="Calisto MT" w:hAnsi="Calisto MT"/>
        </w:rPr>
        <w:t xml:space="preserve"> </w:t>
      </w:r>
      <w:r w:rsidR="00B9290B" w:rsidRPr="00D60391">
        <w:rPr>
          <w:rFonts w:ascii="Calisto MT" w:hAnsi="Calisto MT"/>
          <w:sz w:val="24"/>
          <w:szCs w:val="24"/>
        </w:rPr>
        <w:t>statements.</w:t>
      </w:r>
      <w:r w:rsidR="00D60391" w:rsidRPr="00D60391">
        <w:rPr>
          <w:rFonts w:ascii="Calisto MT" w:hAnsi="Calisto MT"/>
          <w:sz w:val="24"/>
          <w:szCs w:val="24"/>
        </w:rPr>
        <w:t xml:space="preserve"> </w:t>
      </w:r>
      <w:r w:rsidR="00D60391" w:rsidRPr="00231938">
        <w:rPr>
          <w:rFonts w:ascii="Calisto MT" w:hAnsi="Calisto MT"/>
          <w:sz w:val="24"/>
          <w:szCs w:val="24"/>
        </w:rPr>
        <w:t xml:space="preserve">No library material, display or program shall be removed, or programs cancelled, because of </w:t>
      </w:r>
      <w:r w:rsidR="00E815CE" w:rsidRPr="00231938">
        <w:rPr>
          <w:rFonts w:ascii="Calisto MT" w:hAnsi="Calisto MT"/>
          <w:sz w:val="24"/>
          <w:szCs w:val="24"/>
        </w:rPr>
        <w:t>the origin, background or viewpoints expressed in such material, display or program, or because of the origin, background or viewpoints of the creator of such material, display or program. All library materials are evaluated and made accessible in accordance with the protections against discrimination set forth in section 46a-64 of the general statutes.</w:t>
      </w:r>
    </w:p>
    <w:p w14:paraId="3E7B6493" w14:textId="3B204502" w:rsidR="00765739" w:rsidRPr="00E07851" w:rsidRDefault="00765739">
      <w:pPr>
        <w:rPr>
          <w:rFonts w:ascii="Calisto MT" w:hAnsi="Calisto MT"/>
          <w:b/>
          <w:bCs/>
          <w:sz w:val="24"/>
          <w:szCs w:val="24"/>
        </w:rPr>
      </w:pPr>
      <w:r w:rsidRPr="00E07851">
        <w:rPr>
          <w:rFonts w:ascii="Calisto MT" w:hAnsi="Calisto MT"/>
          <w:b/>
          <w:bCs/>
          <w:sz w:val="24"/>
          <w:szCs w:val="24"/>
        </w:rPr>
        <w:t>Key Definitions</w:t>
      </w:r>
    </w:p>
    <w:p w14:paraId="1E52D626" w14:textId="580B4E9E" w:rsidR="00765739" w:rsidRDefault="00765739">
      <w:pPr>
        <w:rPr>
          <w:rFonts w:ascii="Calisto MT" w:hAnsi="Calisto MT"/>
          <w:sz w:val="24"/>
          <w:szCs w:val="24"/>
        </w:rPr>
      </w:pPr>
      <w:r>
        <w:rPr>
          <w:rFonts w:ascii="Calisto MT" w:hAnsi="Calisto MT"/>
          <w:sz w:val="24"/>
          <w:szCs w:val="24"/>
        </w:rPr>
        <w:t>The Brooklyn Town Library Association’s collection is the assemblage of books and other materials</w:t>
      </w:r>
      <w:r w:rsidR="00D646B4">
        <w:rPr>
          <w:rFonts w:ascii="Calisto MT" w:hAnsi="Calisto MT"/>
          <w:sz w:val="24"/>
          <w:szCs w:val="24"/>
        </w:rPr>
        <w:t xml:space="preserve">, in a variety of formats (print, electronic media, downloadable audiobooks, digital, etc.), owned or licensed and maintained by the Brooklyn Town Library Association and made available to the public at no cost. </w:t>
      </w:r>
    </w:p>
    <w:p w14:paraId="407C39D2" w14:textId="5A72B9A7" w:rsidR="00B9290B" w:rsidRPr="00B9290B" w:rsidRDefault="00B9290B">
      <w:pPr>
        <w:rPr>
          <w:rFonts w:ascii="Calisto MT" w:hAnsi="Calisto MT"/>
          <w:b/>
          <w:bCs/>
          <w:sz w:val="24"/>
          <w:szCs w:val="24"/>
        </w:rPr>
      </w:pPr>
      <w:r w:rsidRPr="00B9290B">
        <w:rPr>
          <w:rFonts w:ascii="Calisto MT" w:hAnsi="Calisto MT"/>
          <w:b/>
          <w:bCs/>
          <w:sz w:val="24"/>
          <w:szCs w:val="24"/>
        </w:rPr>
        <w:t>Scope</w:t>
      </w:r>
    </w:p>
    <w:p w14:paraId="57BEEBE2" w14:textId="72FEB4EC" w:rsidR="00B9290B" w:rsidRPr="00666981" w:rsidRDefault="00B9290B">
      <w:pPr>
        <w:rPr>
          <w:rFonts w:ascii="Calisto MT" w:hAnsi="Calisto MT"/>
          <w:sz w:val="24"/>
          <w:szCs w:val="24"/>
        </w:rPr>
      </w:pPr>
      <w:r>
        <w:rPr>
          <w:rFonts w:ascii="Calisto MT" w:hAnsi="Calisto MT"/>
          <w:sz w:val="24"/>
          <w:szCs w:val="24"/>
        </w:rPr>
        <w:t>This policy applies to all the materials in the Brooklyn Town Library Association’s collection.</w:t>
      </w:r>
    </w:p>
    <w:p w14:paraId="1D9EA374" w14:textId="2DE7340F" w:rsidR="000A1348" w:rsidRPr="00D65B08" w:rsidRDefault="00E93E9D" w:rsidP="00C32619">
      <w:pPr>
        <w:spacing w:after="0" w:line="240" w:lineRule="auto"/>
        <w:rPr>
          <w:rFonts w:ascii="Calisto MT" w:hAnsi="Calisto MT"/>
          <w:b/>
          <w:bCs/>
          <w:sz w:val="24"/>
          <w:szCs w:val="24"/>
        </w:rPr>
      </w:pPr>
      <w:r w:rsidRPr="00D65B08">
        <w:rPr>
          <w:rFonts w:ascii="Calisto MT" w:hAnsi="Calisto MT"/>
          <w:b/>
          <w:bCs/>
          <w:sz w:val="24"/>
          <w:szCs w:val="24"/>
        </w:rPr>
        <w:t>Responsibility of Selecting Library Materials</w:t>
      </w:r>
    </w:p>
    <w:p w14:paraId="06512910" w14:textId="77777777" w:rsidR="00E93E9D" w:rsidRPr="00D65B08" w:rsidRDefault="00E93E9D" w:rsidP="00C32619">
      <w:pPr>
        <w:spacing w:after="0" w:line="240" w:lineRule="auto"/>
        <w:rPr>
          <w:rFonts w:ascii="Calisto MT" w:hAnsi="Calisto MT"/>
          <w:b/>
          <w:bCs/>
          <w:sz w:val="24"/>
          <w:szCs w:val="24"/>
        </w:rPr>
      </w:pPr>
    </w:p>
    <w:p w14:paraId="607818E9" w14:textId="0E3BE5F2" w:rsidR="00C32619" w:rsidRPr="00D65B08" w:rsidRDefault="00D646B4" w:rsidP="00C32619">
      <w:pPr>
        <w:spacing w:after="0" w:line="240" w:lineRule="auto"/>
        <w:rPr>
          <w:rFonts w:ascii="Calisto MT" w:hAnsi="Calisto MT"/>
          <w:sz w:val="24"/>
          <w:szCs w:val="24"/>
        </w:rPr>
      </w:pPr>
      <w:r w:rsidRPr="00D65B08">
        <w:rPr>
          <w:rFonts w:ascii="Calisto MT" w:hAnsi="Calisto MT"/>
          <w:sz w:val="24"/>
          <w:szCs w:val="24"/>
        </w:rPr>
        <w:lastRenderedPageBreak/>
        <w:t>The Library</w:t>
      </w:r>
      <w:r w:rsidR="00CB268E" w:rsidRPr="00D65B08">
        <w:rPr>
          <w:rFonts w:ascii="Calisto MT" w:hAnsi="Calisto MT"/>
          <w:sz w:val="24"/>
          <w:szCs w:val="24"/>
        </w:rPr>
        <w:t xml:space="preserve"> Association’s Executive Board</w:t>
      </w:r>
      <w:r w:rsidRPr="00D65B08">
        <w:rPr>
          <w:rFonts w:ascii="Calisto MT" w:hAnsi="Calisto MT"/>
          <w:sz w:val="24"/>
          <w:szCs w:val="24"/>
        </w:rPr>
        <w:t xml:space="preserve"> delegates the </w:t>
      </w:r>
      <w:r w:rsidR="0039478F" w:rsidRPr="00D65B08">
        <w:rPr>
          <w:rFonts w:ascii="Calisto MT" w:hAnsi="Calisto MT"/>
          <w:sz w:val="24"/>
          <w:szCs w:val="24"/>
        </w:rPr>
        <w:t xml:space="preserve">oversight and management of the collection, within the guidelines of this policy, </w:t>
      </w:r>
      <w:r w:rsidRPr="00D65B08">
        <w:rPr>
          <w:rFonts w:ascii="Calisto MT" w:hAnsi="Calisto MT"/>
          <w:sz w:val="24"/>
          <w:szCs w:val="24"/>
        </w:rPr>
        <w:t>to the Library Director</w:t>
      </w:r>
      <w:r w:rsidR="003A7C82" w:rsidRPr="00D65B08">
        <w:rPr>
          <w:rFonts w:ascii="Calisto MT" w:hAnsi="Calisto MT"/>
          <w:sz w:val="24"/>
          <w:szCs w:val="24"/>
        </w:rPr>
        <w:t>. Librarians are professionally trained</w:t>
      </w:r>
      <w:r w:rsidR="0039478F" w:rsidRPr="00D65B08">
        <w:rPr>
          <w:rFonts w:ascii="Calisto MT" w:hAnsi="Calisto MT"/>
          <w:sz w:val="24"/>
          <w:szCs w:val="24"/>
        </w:rPr>
        <w:t xml:space="preserve"> to curate and develop a collection that provides access to the widest array of library and educational materials</w:t>
      </w:r>
      <w:r w:rsidRPr="00D65B08">
        <w:rPr>
          <w:rFonts w:ascii="Calisto MT" w:hAnsi="Calisto MT"/>
          <w:sz w:val="24"/>
          <w:szCs w:val="24"/>
        </w:rPr>
        <w:t>.</w:t>
      </w:r>
    </w:p>
    <w:p w14:paraId="6E5D231F" w14:textId="77777777" w:rsidR="00D646B4" w:rsidRPr="00D65B08" w:rsidRDefault="00D646B4" w:rsidP="00C32619">
      <w:pPr>
        <w:spacing w:after="0" w:line="240" w:lineRule="auto"/>
        <w:rPr>
          <w:rFonts w:ascii="Calisto MT" w:hAnsi="Calisto MT"/>
          <w:sz w:val="24"/>
          <w:szCs w:val="24"/>
        </w:rPr>
      </w:pPr>
    </w:p>
    <w:p w14:paraId="10CC53FF" w14:textId="77777777" w:rsidR="001E5549" w:rsidRPr="00D65B08" w:rsidRDefault="001E5549" w:rsidP="00C32619">
      <w:pPr>
        <w:spacing w:after="0" w:line="240" w:lineRule="auto"/>
        <w:rPr>
          <w:rFonts w:ascii="Calisto MT" w:hAnsi="Calisto MT"/>
          <w:b/>
          <w:bCs/>
          <w:sz w:val="24"/>
          <w:szCs w:val="24"/>
        </w:rPr>
      </w:pPr>
      <w:r w:rsidRPr="00D65B08">
        <w:rPr>
          <w:rFonts w:ascii="Calisto MT" w:hAnsi="Calisto MT"/>
          <w:b/>
          <w:bCs/>
          <w:sz w:val="24"/>
          <w:szCs w:val="24"/>
        </w:rPr>
        <w:t>Procedures</w:t>
      </w:r>
    </w:p>
    <w:p w14:paraId="771A2E92" w14:textId="76EE4D81" w:rsidR="00E93E9D" w:rsidRPr="00D65B08" w:rsidRDefault="00C32619" w:rsidP="00E93E9D">
      <w:pPr>
        <w:pStyle w:val="ListParagraph"/>
        <w:numPr>
          <w:ilvl w:val="0"/>
          <w:numId w:val="3"/>
        </w:numPr>
        <w:spacing w:after="0" w:line="240" w:lineRule="auto"/>
        <w:rPr>
          <w:rFonts w:ascii="Calisto MT" w:hAnsi="Calisto MT"/>
          <w:b/>
          <w:bCs/>
          <w:sz w:val="24"/>
          <w:szCs w:val="24"/>
        </w:rPr>
      </w:pPr>
      <w:r w:rsidRPr="00D65B08">
        <w:rPr>
          <w:rFonts w:ascii="Calisto MT" w:hAnsi="Calisto MT"/>
          <w:b/>
          <w:bCs/>
          <w:sz w:val="24"/>
          <w:szCs w:val="24"/>
        </w:rPr>
        <w:t>Selection Criteria</w:t>
      </w:r>
    </w:p>
    <w:p w14:paraId="369362F4" w14:textId="0D1C0747" w:rsidR="00C32619" w:rsidRPr="00D65B08" w:rsidRDefault="003A7C82" w:rsidP="00E93E9D">
      <w:pPr>
        <w:pStyle w:val="ListParagraph"/>
        <w:numPr>
          <w:ilvl w:val="0"/>
          <w:numId w:val="4"/>
        </w:numPr>
        <w:spacing w:after="0" w:line="240" w:lineRule="auto"/>
        <w:rPr>
          <w:rFonts w:ascii="Calisto MT" w:hAnsi="Calisto MT"/>
          <w:sz w:val="24"/>
          <w:szCs w:val="24"/>
        </w:rPr>
      </w:pPr>
      <w:r w:rsidRPr="00D65B08">
        <w:rPr>
          <w:rFonts w:ascii="Calisto MT" w:hAnsi="Calisto MT"/>
          <w:sz w:val="24"/>
          <w:szCs w:val="24"/>
        </w:rPr>
        <w:t>A librarian reviews library and educational materials within a public library using professionally accepted standards: material relevance, physical condition, availability of duplicates, availability of age appropriate or grade-level material, and continued demand of material. T</w:t>
      </w:r>
      <w:r w:rsidR="0039478F" w:rsidRPr="00D65B08">
        <w:rPr>
          <w:rFonts w:ascii="Calisto MT" w:hAnsi="Calisto MT"/>
          <w:sz w:val="24"/>
          <w:szCs w:val="24"/>
        </w:rPr>
        <w:t>he Library applies the following general criteria when considering materials for acquis</w:t>
      </w:r>
      <w:r w:rsidRPr="00D65B08">
        <w:rPr>
          <w:rFonts w:ascii="Calisto MT" w:hAnsi="Calisto MT"/>
          <w:sz w:val="24"/>
          <w:szCs w:val="24"/>
        </w:rPr>
        <w:t>i</w:t>
      </w:r>
      <w:r w:rsidR="0039478F" w:rsidRPr="00D65B08">
        <w:rPr>
          <w:rFonts w:ascii="Calisto MT" w:hAnsi="Calisto MT"/>
          <w:sz w:val="24"/>
          <w:szCs w:val="24"/>
        </w:rPr>
        <w:t>tion</w:t>
      </w:r>
      <w:r w:rsidR="00C32619" w:rsidRPr="00D65B08">
        <w:rPr>
          <w:rFonts w:ascii="Calisto MT" w:hAnsi="Calisto MT"/>
          <w:sz w:val="24"/>
          <w:szCs w:val="24"/>
        </w:rPr>
        <w:t>:</w:t>
      </w:r>
    </w:p>
    <w:p w14:paraId="1298B9E4" w14:textId="7BE58EFC" w:rsidR="000825F0" w:rsidRPr="00D65B08" w:rsidRDefault="001E5549" w:rsidP="002A0E12">
      <w:pPr>
        <w:pStyle w:val="ListParagraph"/>
        <w:numPr>
          <w:ilvl w:val="0"/>
          <w:numId w:val="5"/>
        </w:numPr>
        <w:spacing w:after="0" w:line="240" w:lineRule="auto"/>
        <w:rPr>
          <w:rFonts w:ascii="Calisto MT" w:hAnsi="Calisto MT"/>
          <w:sz w:val="24"/>
          <w:szCs w:val="24"/>
        </w:rPr>
      </w:pPr>
      <w:r w:rsidRPr="00D65B08">
        <w:rPr>
          <w:rFonts w:ascii="Calisto MT" w:hAnsi="Calisto MT"/>
          <w:sz w:val="24"/>
          <w:szCs w:val="24"/>
        </w:rPr>
        <w:t>Public demand, interest, or need.</w:t>
      </w:r>
    </w:p>
    <w:p w14:paraId="1AD07F28" w14:textId="68125638" w:rsidR="008F2C95" w:rsidRPr="00D65B08" w:rsidRDefault="001E5549" w:rsidP="002A0E12">
      <w:pPr>
        <w:pStyle w:val="ListParagraph"/>
        <w:numPr>
          <w:ilvl w:val="0"/>
          <w:numId w:val="5"/>
        </w:numPr>
        <w:spacing w:after="0" w:line="240" w:lineRule="auto"/>
        <w:rPr>
          <w:rFonts w:ascii="Calisto MT" w:hAnsi="Calisto MT"/>
          <w:sz w:val="24"/>
          <w:szCs w:val="24"/>
        </w:rPr>
      </w:pPr>
      <w:r w:rsidRPr="00D65B08">
        <w:rPr>
          <w:rFonts w:ascii="Calisto MT" w:hAnsi="Calisto MT"/>
          <w:sz w:val="24"/>
          <w:szCs w:val="24"/>
        </w:rPr>
        <w:t>Anticipated potential for long-term public interest.</w:t>
      </w:r>
    </w:p>
    <w:p w14:paraId="0F579916" w14:textId="49EA500C" w:rsidR="001E5549" w:rsidRPr="00D65B08" w:rsidRDefault="001E5549" w:rsidP="002A0E12">
      <w:pPr>
        <w:pStyle w:val="ListParagraph"/>
        <w:numPr>
          <w:ilvl w:val="0"/>
          <w:numId w:val="5"/>
        </w:numPr>
        <w:spacing w:after="0" w:line="240" w:lineRule="auto"/>
        <w:rPr>
          <w:rFonts w:ascii="Calisto MT" w:hAnsi="Calisto MT"/>
          <w:sz w:val="24"/>
          <w:szCs w:val="24"/>
        </w:rPr>
      </w:pPr>
      <w:r w:rsidRPr="00D65B08">
        <w:rPr>
          <w:rFonts w:ascii="Calisto MT" w:hAnsi="Calisto MT"/>
          <w:sz w:val="24"/>
          <w:szCs w:val="24"/>
        </w:rPr>
        <w:t>Favorable assessments by reputable critics, reviewers, or organizations in professionally recognized publications.</w:t>
      </w:r>
    </w:p>
    <w:p w14:paraId="5105605B" w14:textId="70370911" w:rsidR="001E5549" w:rsidRPr="00D65B08" w:rsidRDefault="001E5549" w:rsidP="002A0E12">
      <w:pPr>
        <w:pStyle w:val="ListParagraph"/>
        <w:numPr>
          <w:ilvl w:val="0"/>
          <w:numId w:val="5"/>
        </w:numPr>
        <w:spacing w:after="0" w:line="240" w:lineRule="auto"/>
        <w:rPr>
          <w:rFonts w:ascii="Calisto MT" w:hAnsi="Calisto MT"/>
          <w:sz w:val="24"/>
          <w:szCs w:val="24"/>
        </w:rPr>
      </w:pPr>
      <w:r w:rsidRPr="00D65B08">
        <w:rPr>
          <w:rFonts w:ascii="Calisto MT" w:hAnsi="Calisto MT"/>
          <w:sz w:val="24"/>
          <w:szCs w:val="24"/>
        </w:rPr>
        <w:t>Prominence and credibility of the author.</w:t>
      </w:r>
    </w:p>
    <w:p w14:paraId="38570FCE" w14:textId="4C417BCA" w:rsidR="000825F0" w:rsidRPr="00D65B08" w:rsidRDefault="000825F0" w:rsidP="002A0E12">
      <w:pPr>
        <w:pStyle w:val="ListParagraph"/>
        <w:numPr>
          <w:ilvl w:val="0"/>
          <w:numId w:val="5"/>
        </w:numPr>
        <w:spacing w:after="0" w:line="240" w:lineRule="auto"/>
        <w:rPr>
          <w:rFonts w:ascii="Calisto MT" w:hAnsi="Calisto MT"/>
          <w:sz w:val="24"/>
          <w:szCs w:val="24"/>
        </w:rPr>
      </w:pPr>
      <w:r w:rsidRPr="00D65B08">
        <w:rPr>
          <w:rFonts w:ascii="Calisto MT" w:hAnsi="Calisto MT"/>
          <w:sz w:val="24"/>
          <w:szCs w:val="24"/>
        </w:rPr>
        <w:t>Accuracy and effectiveness of material.</w:t>
      </w:r>
    </w:p>
    <w:p w14:paraId="5B2DC26A" w14:textId="21FBC0FF" w:rsidR="000825F0" w:rsidRPr="00D65B08" w:rsidRDefault="000825F0" w:rsidP="002A0E12">
      <w:pPr>
        <w:pStyle w:val="ListParagraph"/>
        <w:numPr>
          <w:ilvl w:val="0"/>
          <w:numId w:val="5"/>
        </w:numPr>
        <w:spacing w:after="0" w:line="240" w:lineRule="auto"/>
        <w:rPr>
          <w:rFonts w:ascii="Calisto MT" w:hAnsi="Calisto MT"/>
          <w:sz w:val="24"/>
          <w:szCs w:val="24"/>
        </w:rPr>
      </w:pPr>
      <w:r w:rsidRPr="00D65B08">
        <w:rPr>
          <w:rFonts w:ascii="Calisto MT" w:hAnsi="Calisto MT"/>
          <w:sz w:val="24"/>
          <w:szCs w:val="24"/>
        </w:rPr>
        <w:t>Timeliness and importance of material as a document of the times; current or historical significance of the author or subject.</w:t>
      </w:r>
    </w:p>
    <w:p w14:paraId="5AD7BC9D" w14:textId="2E1147C0" w:rsidR="000825F0" w:rsidRPr="00D65B08" w:rsidRDefault="000825F0" w:rsidP="002A0E12">
      <w:pPr>
        <w:pStyle w:val="ListParagraph"/>
        <w:numPr>
          <w:ilvl w:val="0"/>
          <w:numId w:val="5"/>
        </w:numPr>
        <w:spacing w:after="0" w:line="240" w:lineRule="auto"/>
        <w:rPr>
          <w:rFonts w:ascii="Calisto MT" w:hAnsi="Calisto MT"/>
          <w:sz w:val="24"/>
          <w:szCs w:val="24"/>
        </w:rPr>
      </w:pPr>
      <w:r w:rsidRPr="00D65B08">
        <w:rPr>
          <w:rFonts w:ascii="Calisto MT" w:hAnsi="Calisto MT"/>
          <w:sz w:val="24"/>
          <w:szCs w:val="24"/>
        </w:rPr>
        <w:t>Relation to existing collection and other material on the subject.</w:t>
      </w:r>
    </w:p>
    <w:p w14:paraId="39B4C4A5" w14:textId="7830F521" w:rsidR="008F2C95" w:rsidRPr="00D65B08" w:rsidRDefault="008F2C95" w:rsidP="002A0E12">
      <w:pPr>
        <w:pStyle w:val="ListParagraph"/>
        <w:numPr>
          <w:ilvl w:val="0"/>
          <w:numId w:val="5"/>
        </w:numPr>
        <w:spacing w:after="0" w:line="240" w:lineRule="auto"/>
        <w:rPr>
          <w:rFonts w:ascii="Calisto MT" w:hAnsi="Calisto MT"/>
          <w:sz w:val="24"/>
          <w:szCs w:val="24"/>
        </w:rPr>
      </w:pPr>
      <w:r w:rsidRPr="00D65B08">
        <w:rPr>
          <w:rFonts w:ascii="Calisto MT" w:hAnsi="Calisto MT"/>
          <w:sz w:val="24"/>
          <w:szCs w:val="24"/>
        </w:rPr>
        <w:t>Suitability of subject or style for intended audience.</w:t>
      </w:r>
    </w:p>
    <w:p w14:paraId="58C2DD85" w14:textId="4C76C5C6" w:rsidR="00E07851" w:rsidRPr="00D65B08" w:rsidRDefault="008F2C95" w:rsidP="002A0E12">
      <w:pPr>
        <w:pStyle w:val="ListParagraph"/>
        <w:numPr>
          <w:ilvl w:val="0"/>
          <w:numId w:val="5"/>
        </w:numPr>
        <w:spacing w:after="0" w:line="240" w:lineRule="auto"/>
        <w:rPr>
          <w:rFonts w:ascii="Calisto MT" w:hAnsi="Calisto MT"/>
          <w:sz w:val="24"/>
          <w:szCs w:val="24"/>
        </w:rPr>
      </w:pPr>
      <w:r w:rsidRPr="00D65B08">
        <w:rPr>
          <w:rFonts w:ascii="Calisto MT" w:hAnsi="Calisto MT"/>
          <w:sz w:val="24"/>
          <w:szCs w:val="24"/>
        </w:rPr>
        <w:t>Compatibility of format for Library use.</w:t>
      </w:r>
    </w:p>
    <w:p w14:paraId="7E9BE342" w14:textId="54D7D2EF" w:rsidR="008F2C95" w:rsidRPr="00D65B08" w:rsidRDefault="008F2C95" w:rsidP="002A0E12">
      <w:pPr>
        <w:pStyle w:val="ListParagraph"/>
        <w:numPr>
          <w:ilvl w:val="0"/>
          <w:numId w:val="5"/>
        </w:numPr>
        <w:spacing w:after="0" w:line="240" w:lineRule="auto"/>
        <w:rPr>
          <w:rFonts w:ascii="Calisto MT" w:hAnsi="Calisto MT"/>
          <w:sz w:val="24"/>
          <w:szCs w:val="24"/>
        </w:rPr>
      </w:pPr>
      <w:r w:rsidRPr="00D65B08">
        <w:rPr>
          <w:rFonts w:ascii="Calisto MT" w:hAnsi="Calisto MT"/>
          <w:sz w:val="24"/>
          <w:szCs w:val="24"/>
        </w:rPr>
        <w:t>Value as a resource material.</w:t>
      </w:r>
    </w:p>
    <w:p w14:paraId="031F4609" w14:textId="7218A6F7" w:rsidR="008F2C95" w:rsidRPr="00D65B08" w:rsidRDefault="008F2C95" w:rsidP="002A0E12">
      <w:pPr>
        <w:pStyle w:val="ListParagraph"/>
        <w:numPr>
          <w:ilvl w:val="0"/>
          <w:numId w:val="5"/>
        </w:numPr>
        <w:spacing w:after="0" w:line="240" w:lineRule="auto"/>
        <w:rPr>
          <w:rFonts w:ascii="Calisto MT" w:hAnsi="Calisto MT"/>
          <w:sz w:val="24"/>
          <w:szCs w:val="24"/>
        </w:rPr>
      </w:pPr>
      <w:r w:rsidRPr="00D65B08">
        <w:rPr>
          <w:rFonts w:ascii="Calisto MT" w:hAnsi="Calisto MT"/>
          <w:sz w:val="24"/>
          <w:szCs w:val="24"/>
        </w:rPr>
        <w:t>Local origination or relevance to the Town of Brooklyn and surrounding areas.</w:t>
      </w:r>
    </w:p>
    <w:p w14:paraId="08B386A6" w14:textId="1BD919EA" w:rsidR="008F2C95" w:rsidRPr="00D65B08" w:rsidRDefault="008F2C95" w:rsidP="002A0E12">
      <w:pPr>
        <w:pStyle w:val="ListParagraph"/>
        <w:numPr>
          <w:ilvl w:val="0"/>
          <w:numId w:val="5"/>
        </w:numPr>
        <w:spacing w:after="0" w:line="240" w:lineRule="auto"/>
        <w:rPr>
          <w:rFonts w:ascii="Calisto MT" w:hAnsi="Calisto MT"/>
          <w:sz w:val="24"/>
          <w:szCs w:val="24"/>
        </w:rPr>
      </w:pPr>
      <w:r w:rsidRPr="00D65B08">
        <w:rPr>
          <w:rFonts w:ascii="Calisto MT" w:hAnsi="Calisto MT"/>
          <w:sz w:val="24"/>
          <w:szCs w:val="24"/>
        </w:rPr>
        <w:t>Public’s ability to procure an item from alternative sources.</w:t>
      </w:r>
    </w:p>
    <w:p w14:paraId="6149DB63" w14:textId="26036E09" w:rsidR="008F2C95" w:rsidRPr="00D65B08" w:rsidRDefault="008F2C95" w:rsidP="002A0E12">
      <w:pPr>
        <w:pStyle w:val="ListParagraph"/>
        <w:numPr>
          <w:ilvl w:val="0"/>
          <w:numId w:val="5"/>
        </w:numPr>
        <w:spacing w:after="0" w:line="240" w:lineRule="auto"/>
        <w:rPr>
          <w:rFonts w:ascii="Calisto MT" w:hAnsi="Calisto MT"/>
          <w:sz w:val="24"/>
          <w:szCs w:val="24"/>
        </w:rPr>
      </w:pPr>
      <w:r w:rsidRPr="00D65B08">
        <w:rPr>
          <w:rFonts w:ascii="Calisto MT" w:hAnsi="Calisto MT"/>
          <w:sz w:val="24"/>
          <w:szCs w:val="24"/>
        </w:rPr>
        <w:t xml:space="preserve">Budgetary and space considerations. </w:t>
      </w:r>
    </w:p>
    <w:p w14:paraId="7874853C" w14:textId="4E050DEC" w:rsidR="008F2C95" w:rsidRPr="00D65B08" w:rsidRDefault="008F2C95" w:rsidP="00E3624E">
      <w:pPr>
        <w:pStyle w:val="ListParagraph"/>
        <w:numPr>
          <w:ilvl w:val="0"/>
          <w:numId w:val="5"/>
        </w:numPr>
        <w:spacing w:after="0" w:line="240" w:lineRule="auto"/>
        <w:rPr>
          <w:rFonts w:ascii="Calisto MT" w:hAnsi="Calisto MT"/>
          <w:sz w:val="24"/>
          <w:szCs w:val="24"/>
        </w:rPr>
      </w:pPr>
      <w:r w:rsidRPr="00D65B08">
        <w:rPr>
          <w:rFonts w:ascii="Calisto MT" w:hAnsi="Calisto MT"/>
          <w:sz w:val="24"/>
          <w:szCs w:val="24"/>
        </w:rPr>
        <w:t>Quality of presentation</w:t>
      </w:r>
    </w:p>
    <w:p w14:paraId="5D45F0D5" w14:textId="77777777" w:rsidR="002A0E12" w:rsidRPr="00D65B08" w:rsidRDefault="002A0E12" w:rsidP="00E07851">
      <w:pPr>
        <w:spacing w:after="0" w:line="240" w:lineRule="auto"/>
        <w:ind w:left="1080"/>
        <w:rPr>
          <w:rFonts w:ascii="Calisto MT" w:hAnsi="Calisto MT"/>
          <w:sz w:val="24"/>
          <w:szCs w:val="24"/>
        </w:rPr>
      </w:pPr>
    </w:p>
    <w:p w14:paraId="35B2B222" w14:textId="1E0BA8F8" w:rsidR="002A0E12" w:rsidRPr="00D65B08" w:rsidRDefault="002A0E12" w:rsidP="002A0E12">
      <w:pPr>
        <w:pStyle w:val="ListParagraph"/>
        <w:numPr>
          <w:ilvl w:val="0"/>
          <w:numId w:val="4"/>
        </w:numPr>
        <w:spacing w:after="0" w:line="240" w:lineRule="auto"/>
        <w:rPr>
          <w:rFonts w:ascii="Calisto MT" w:hAnsi="Calisto MT"/>
          <w:sz w:val="24"/>
          <w:szCs w:val="24"/>
        </w:rPr>
      </w:pPr>
      <w:r w:rsidRPr="00D65B08">
        <w:rPr>
          <w:rFonts w:ascii="Calisto MT" w:hAnsi="Calisto MT"/>
          <w:sz w:val="24"/>
          <w:szCs w:val="24"/>
        </w:rPr>
        <w:t xml:space="preserve">Selection of materials is based upon the professional knowledge and judgment of Library staff whose expertise includes familiarity with all types of materials, knowledge of the strengths and weaknesses of the existing collection, and awareness of the needs and interests of the community. Suggestions from patrons are always welcome and are given serious consideration. Staff will determine which will be acted upon. </w:t>
      </w:r>
      <w:r w:rsidR="00E3624E" w:rsidRPr="00D65B08">
        <w:rPr>
          <w:rFonts w:ascii="Calisto MT" w:hAnsi="Calisto MT"/>
          <w:sz w:val="24"/>
          <w:szCs w:val="24"/>
        </w:rPr>
        <w:t>Library materials, displays and programs shall only be excluded for legitimate professionally accepted standards of collection maintenance practices as adopted in the collection development and maintenance policy, or the display and program policies. Any librarian or staff member of a public library who, in good faith, implements the policies described in this policy shall be immune from any liability, civil or criminal, that might otherwise be incurred or imposed and shall have the same immunity with respect to any judicial proceeding that results from such implementation.</w:t>
      </w:r>
    </w:p>
    <w:p w14:paraId="1BD89467" w14:textId="77777777" w:rsidR="00EC2E1B" w:rsidRPr="00D65B08" w:rsidRDefault="00EC2E1B" w:rsidP="00EC2E1B">
      <w:pPr>
        <w:pStyle w:val="ListParagraph"/>
        <w:spacing w:after="0" w:line="240" w:lineRule="auto"/>
        <w:ind w:left="1080"/>
        <w:rPr>
          <w:rFonts w:ascii="Calisto MT" w:hAnsi="Calisto MT"/>
          <w:sz w:val="24"/>
          <w:szCs w:val="24"/>
        </w:rPr>
      </w:pPr>
    </w:p>
    <w:p w14:paraId="189C84DB" w14:textId="1EE7D229" w:rsidR="002A0E12" w:rsidRPr="00D65B08" w:rsidRDefault="002A0E12" w:rsidP="002A0E12">
      <w:pPr>
        <w:pStyle w:val="ListParagraph"/>
        <w:numPr>
          <w:ilvl w:val="0"/>
          <w:numId w:val="4"/>
        </w:numPr>
        <w:spacing w:after="0" w:line="240" w:lineRule="auto"/>
        <w:rPr>
          <w:rFonts w:ascii="Calisto MT" w:hAnsi="Calisto MT"/>
          <w:sz w:val="24"/>
          <w:szCs w:val="24"/>
        </w:rPr>
      </w:pPr>
      <w:r w:rsidRPr="00D65B08">
        <w:rPr>
          <w:rFonts w:ascii="Calisto MT" w:hAnsi="Calisto MT"/>
          <w:sz w:val="24"/>
          <w:szCs w:val="24"/>
        </w:rPr>
        <w:lastRenderedPageBreak/>
        <w:t xml:space="preserve">Textbooks will generally not be considered for the collection unless they are the best, or only, available source of information in their subject area and will also serve the general public. </w:t>
      </w:r>
      <w:r w:rsidRPr="00D65B08">
        <w:rPr>
          <w:rFonts w:ascii="Calisto MT" w:hAnsi="Calisto MT"/>
          <w:b/>
          <w:bCs/>
          <w:sz w:val="24"/>
          <w:szCs w:val="24"/>
        </w:rPr>
        <w:t>The Library does not purchase multiple copies of textbooks for use by students as this is a responsibility of the Board of Education.</w:t>
      </w:r>
    </w:p>
    <w:p w14:paraId="539DA481" w14:textId="77777777" w:rsidR="00EC2E1B" w:rsidRPr="00D65B08" w:rsidRDefault="00EC2E1B" w:rsidP="00EC2E1B">
      <w:pPr>
        <w:spacing w:after="0" w:line="240" w:lineRule="auto"/>
        <w:rPr>
          <w:rFonts w:ascii="Calisto MT" w:hAnsi="Calisto MT"/>
          <w:sz w:val="24"/>
          <w:szCs w:val="24"/>
        </w:rPr>
      </w:pPr>
    </w:p>
    <w:p w14:paraId="548A4E43" w14:textId="458C54B3" w:rsidR="002A0E12" w:rsidRPr="00D65B08" w:rsidRDefault="002A0E12" w:rsidP="002A0E12">
      <w:pPr>
        <w:pStyle w:val="ListParagraph"/>
        <w:numPr>
          <w:ilvl w:val="0"/>
          <w:numId w:val="4"/>
        </w:numPr>
        <w:spacing w:after="0" w:line="240" w:lineRule="auto"/>
        <w:rPr>
          <w:rFonts w:ascii="Calisto MT" w:hAnsi="Calisto MT"/>
          <w:sz w:val="24"/>
          <w:szCs w:val="24"/>
        </w:rPr>
      </w:pPr>
      <w:r w:rsidRPr="00D65B08">
        <w:rPr>
          <w:rFonts w:ascii="Calisto MT" w:hAnsi="Calisto MT"/>
          <w:sz w:val="24"/>
          <w:szCs w:val="24"/>
        </w:rPr>
        <w:t>Self-published books, especially by local authors, will be considered for the Library collection if they are donated, meet the Library’s standards of quality, and are determined to be of suitable interest to the public.</w:t>
      </w:r>
    </w:p>
    <w:p w14:paraId="5179038C" w14:textId="77777777" w:rsidR="00E93E9D" w:rsidRPr="00D65B08" w:rsidRDefault="00E93E9D" w:rsidP="00E93E9D">
      <w:pPr>
        <w:pStyle w:val="ListParagraph"/>
        <w:rPr>
          <w:rFonts w:ascii="Calisto MT" w:hAnsi="Calisto MT"/>
          <w:sz w:val="24"/>
          <w:szCs w:val="24"/>
        </w:rPr>
      </w:pPr>
    </w:p>
    <w:p w14:paraId="39FFA776" w14:textId="2F51ADAB" w:rsidR="00EC2E1B" w:rsidRPr="00D65B08" w:rsidRDefault="00E93E9D" w:rsidP="00EC2E1B">
      <w:pPr>
        <w:pStyle w:val="ListParagraph"/>
        <w:numPr>
          <w:ilvl w:val="0"/>
          <w:numId w:val="3"/>
        </w:numPr>
        <w:spacing w:after="0" w:line="240" w:lineRule="auto"/>
        <w:rPr>
          <w:rFonts w:ascii="Calisto MT" w:hAnsi="Calisto MT"/>
          <w:b/>
          <w:bCs/>
          <w:sz w:val="24"/>
          <w:szCs w:val="24"/>
        </w:rPr>
      </w:pPr>
      <w:r w:rsidRPr="00D65B08">
        <w:rPr>
          <w:rFonts w:ascii="Calisto MT" w:hAnsi="Calisto MT"/>
          <w:b/>
          <w:bCs/>
          <w:sz w:val="24"/>
          <w:szCs w:val="24"/>
        </w:rPr>
        <w:t>Digital Collections/Databases</w:t>
      </w:r>
    </w:p>
    <w:p w14:paraId="25CEE460" w14:textId="77777777" w:rsidR="00E93E9D" w:rsidRPr="00D65B08" w:rsidRDefault="00E93E9D" w:rsidP="00E93E9D">
      <w:pPr>
        <w:pStyle w:val="ListParagraph"/>
        <w:spacing w:after="0" w:line="240" w:lineRule="auto"/>
        <w:rPr>
          <w:rFonts w:ascii="Calisto MT" w:hAnsi="Calisto MT"/>
          <w:b/>
          <w:bCs/>
          <w:sz w:val="24"/>
          <w:szCs w:val="24"/>
        </w:rPr>
      </w:pPr>
    </w:p>
    <w:p w14:paraId="6CABC73E" w14:textId="2BD6DC58" w:rsidR="00B9290B" w:rsidRPr="00D65B08" w:rsidRDefault="002A0E12" w:rsidP="00E93E9D">
      <w:pPr>
        <w:pStyle w:val="ListParagraph"/>
        <w:numPr>
          <w:ilvl w:val="0"/>
          <w:numId w:val="7"/>
        </w:numPr>
        <w:spacing w:after="0" w:line="240" w:lineRule="auto"/>
        <w:rPr>
          <w:rFonts w:ascii="Calisto MT" w:hAnsi="Calisto MT"/>
          <w:sz w:val="24"/>
          <w:szCs w:val="24"/>
        </w:rPr>
      </w:pPr>
      <w:r w:rsidRPr="00D65B08">
        <w:rPr>
          <w:rFonts w:ascii="Calisto MT" w:hAnsi="Calisto MT"/>
          <w:sz w:val="24"/>
          <w:szCs w:val="24"/>
        </w:rPr>
        <w:t>Wherever possible, the Brooklyn Town Library</w:t>
      </w:r>
      <w:r w:rsidR="00B9290B" w:rsidRPr="00D65B08">
        <w:rPr>
          <w:rFonts w:ascii="Calisto MT" w:hAnsi="Calisto MT"/>
          <w:sz w:val="24"/>
          <w:szCs w:val="24"/>
        </w:rPr>
        <w:t xml:space="preserve"> Association</w:t>
      </w:r>
      <w:r w:rsidRPr="00D65B08">
        <w:rPr>
          <w:rFonts w:ascii="Calisto MT" w:hAnsi="Calisto MT"/>
          <w:sz w:val="24"/>
          <w:szCs w:val="24"/>
        </w:rPr>
        <w:t xml:space="preserve"> makes electronic information available in the Library and remotely. In choosing to purchase or license electronic databases, the Library applies</w:t>
      </w:r>
      <w:r w:rsidR="00B9290B" w:rsidRPr="00D65B08">
        <w:rPr>
          <w:rFonts w:ascii="Calisto MT" w:hAnsi="Calisto MT"/>
          <w:sz w:val="24"/>
          <w:szCs w:val="24"/>
        </w:rPr>
        <w:t xml:space="preserve"> the same standards for selection as for print materials. However, the Library recognizes that it does not have the same control over electronic databases as it has over its in-house print materials. The Library will make every effort to aid and ensure that the public learns how to use its electronic databases.</w:t>
      </w:r>
    </w:p>
    <w:p w14:paraId="34AAC2C7" w14:textId="77777777" w:rsidR="00A1387A" w:rsidRPr="00D65B08" w:rsidRDefault="00A1387A" w:rsidP="00A1387A">
      <w:pPr>
        <w:pStyle w:val="ListParagraph"/>
        <w:rPr>
          <w:rFonts w:ascii="Calisto MT" w:hAnsi="Calisto MT"/>
          <w:sz w:val="24"/>
          <w:szCs w:val="24"/>
        </w:rPr>
      </w:pPr>
    </w:p>
    <w:p w14:paraId="7BBA49B6" w14:textId="2B3C8C17" w:rsidR="00A1387A" w:rsidRPr="00D65B08" w:rsidRDefault="00A1387A" w:rsidP="00E93E9D">
      <w:pPr>
        <w:pStyle w:val="ListParagraph"/>
        <w:numPr>
          <w:ilvl w:val="0"/>
          <w:numId w:val="7"/>
        </w:numPr>
        <w:spacing w:after="0" w:line="240" w:lineRule="auto"/>
        <w:rPr>
          <w:rFonts w:ascii="Calisto MT" w:hAnsi="Calisto MT"/>
          <w:sz w:val="24"/>
          <w:szCs w:val="24"/>
        </w:rPr>
      </w:pPr>
      <w:r w:rsidRPr="00D65B08">
        <w:rPr>
          <w:rFonts w:ascii="Calisto MT" w:hAnsi="Calisto MT"/>
          <w:sz w:val="24"/>
          <w:szCs w:val="24"/>
        </w:rPr>
        <w:t xml:space="preserve">Born digital items are those materials created in digital format. They are distinct from analog items that are subsequently digitized, such as paper manuscripts or photographs. In order to accept born digital items, the Brooklyn Town Library </w:t>
      </w:r>
      <w:r w:rsidR="00485266" w:rsidRPr="00D65B08">
        <w:rPr>
          <w:rFonts w:ascii="Calisto MT" w:hAnsi="Calisto MT"/>
          <w:sz w:val="24"/>
          <w:szCs w:val="24"/>
        </w:rPr>
        <w:t xml:space="preserve">Association </w:t>
      </w:r>
      <w:r w:rsidRPr="00D65B08">
        <w:rPr>
          <w:rFonts w:ascii="Calisto MT" w:hAnsi="Calisto MT"/>
          <w:sz w:val="24"/>
          <w:szCs w:val="24"/>
        </w:rPr>
        <w:t>address</w:t>
      </w:r>
      <w:r w:rsidR="00485266" w:rsidRPr="00D65B08">
        <w:rPr>
          <w:rFonts w:ascii="Calisto MT" w:hAnsi="Calisto MT"/>
          <w:sz w:val="24"/>
          <w:szCs w:val="24"/>
        </w:rPr>
        <w:t>es</w:t>
      </w:r>
      <w:r w:rsidRPr="00D65B08">
        <w:rPr>
          <w:rFonts w:ascii="Calisto MT" w:hAnsi="Calisto MT"/>
          <w:sz w:val="24"/>
          <w:szCs w:val="24"/>
        </w:rPr>
        <w:t>:</w:t>
      </w:r>
    </w:p>
    <w:p w14:paraId="6BB2A1A8" w14:textId="77777777" w:rsidR="00A1387A" w:rsidRPr="00D65B08" w:rsidRDefault="00A1387A" w:rsidP="00A1387A">
      <w:pPr>
        <w:pStyle w:val="ListParagraph"/>
        <w:rPr>
          <w:rFonts w:ascii="Calisto MT" w:hAnsi="Calisto MT"/>
          <w:sz w:val="24"/>
          <w:szCs w:val="24"/>
        </w:rPr>
      </w:pPr>
    </w:p>
    <w:p w14:paraId="57C996FF" w14:textId="01006261" w:rsidR="00A1387A" w:rsidRPr="00D65B08" w:rsidRDefault="00A1387A" w:rsidP="00E93E9D">
      <w:pPr>
        <w:pStyle w:val="ListParagraph"/>
        <w:numPr>
          <w:ilvl w:val="1"/>
          <w:numId w:val="7"/>
        </w:numPr>
        <w:spacing w:after="0" w:line="240" w:lineRule="auto"/>
        <w:rPr>
          <w:rFonts w:ascii="Calisto MT" w:hAnsi="Calisto MT"/>
          <w:sz w:val="24"/>
          <w:szCs w:val="24"/>
        </w:rPr>
      </w:pPr>
      <w:r w:rsidRPr="00D65B08">
        <w:rPr>
          <w:rFonts w:ascii="Calisto MT" w:hAnsi="Calisto MT"/>
          <w:sz w:val="24"/>
          <w:szCs w:val="24"/>
        </w:rPr>
        <w:t>Copyright and licensing</w:t>
      </w:r>
    </w:p>
    <w:p w14:paraId="2F511402" w14:textId="0BBD7D61" w:rsidR="00A1387A" w:rsidRPr="00D65B08" w:rsidRDefault="00A1387A" w:rsidP="00E93E9D">
      <w:pPr>
        <w:pStyle w:val="ListParagraph"/>
        <w:numPr>
          <w:ilvl w:val="1"/>
          <w:numId w:val="7"/>
        </w:numPr>
        <w:spacing w:after="0" w:line="240" w:lineRule="auto"/>
        <w:rPr>
          <w:rFonts w:ascii="Calisto MT" w:hAnsi="Calisto MT"/>
          <w:sz w:val="24"/>
          <w:szCs w:val="24"/>
        </w:rPr>
      </w:pPr>
      <w:r w:rsidRPr="00D65B08">
        <w:rPr>
          <w:rFonts w:ascii="Calisto MT" w:hAnsi="Calisto MT"/>
          <w:sz w:val="24"/>
          <w:szCs w:val="24"/>
        </w:rPr>
        <w:t>Redaction of personally identifiable information</w:t>
      </w:r>
    </w:p>
    <w:p w14:paraId="608C1D90" w14:textId="7F7D7559" w:rsidR="00A1387A" w:rsidRPr="00D65B08" w:rsidRDefault="00A1387A" w:rsidP="00E93E9D">
      <w:pPr>
        <w:pStyle w:val="ListParagraph"/>
        <w:numPr>
          <w:ilvl w:val="1"/>
          <w:numId w:val="7"/>
        </w:numPr>
        <w:spacing w:after="0" w:line="240" w:lineRule="auto"/>
        <w:rPr>
          <w:rFonts w:ascii="Calisto MT" w:hAnsi="Calisto MT"/>
          <w:sz w:val="24"/>
          <w:szCs w:val="24"/>
        </w:rPr>
      </w:pPr>
      <w:r w:rsidRPr="00D65B08">
        <w:rPr>
          <w:rFonts w:ascii="Calisto MT" w:hAnsi="Calisto MT"/>
          <w:sz w:val="24"/>
          <w:szCs w:val="24"/>
        </w:rPr>
        <w:t>Any restrictions on use or circulation</w:t>
      </w:r>
    </w:p>
    <w:p w14:paraId="5CFFDB0E" w14:textId="462C77C6" w:rsidR="00A1387A" w:rsidRPr="00D65B08" w:rsidRDefault="00A1387A" w:rsidP="00E93E9D">
      <w:pPr>
        <w:pStyle w:val="ListParagraph"/>
        <w:numPr>
          <w:ilvl w:val="1"/>
          <w:numId w:val="7"/>
        </w:numPr>
        <w:spacing w:after="0" w:line="240" w:lineRule="auto"/>
        <w:rPr>
          <w:rFonts w:ascii="Calisto MT" w:hAnsi="Calisto MT"/>
          <w:sz w:val="24"/>
          <w:szCs w:val="24"/>
        </w:rPr>
      </w:pPr>
      <w:r w:rsidRPr="00D65B08">
        <w:rPr>
          <w:rFonts w:ascii="Calisto MT" w:hAnsi="Calisto MT"/>
          <w:sz w:val="24"/>
          <w:szCs w:val="24"/>
        </w:rPr>
        <w:t>Maintenance and evolution of accepted formats</w:t>
      </w:r>
    </w:p>
    <w:p w14:paraId="7FB8CF76" w14:textId="77777777" w:rsidR="00B9290B" w:rsidRPr="00D65B08" w:rsidRDefault="00B9290B" w:rsidP="00B9290B">
      <w:pPr>
        <w:spacing w:after="0" w:line="240" w:lineRule="auto"/>
        <w:rPr>
          <w:rFonts w:ascii="Calisto MT" w:hAnsi="Calisto MT"/>
          <w:sz w:val="24"/>
          <w:szCs w:val="24"/>
        </w:rPr>
      </w:pPr>
    </w:p>
    <w:p w14:paraId="5CD6BE2F" w14:textId="37DB6AF8" w:rsidR="00B9290B" w:rsidRPr="00D65B08" w:rsidRDefault="00B9290B" w:rsidP="00E93E9D">
      <w:pPr>
        <w:pStyle w:val="ListParagraph"/>
        <w:numPr>
          <w:ilvl w:val="0"/>
          <w:numId w:val="3"/>
        </w:numPr>
        <w:spacing w:after="0" w:line="240" w:lineRule="auto"/>
        <w:rPr>
          <w:rFonts w:ascii="Calisto MT" w:hAnsi="Calisto MT"/>
          <w:b/>
          <w:bCs/>
          <w:sz w:val="24"/>
          <w:szCs w:val="24"/>
        </w:rPr>
      </w:pPr>
      <w:r w:rsidRPr="00D65B08">
        <w:rPr>
          <w:rFonts w:ascii="Calisto MT" w:hAnsi="Calisto MT"/>
          <w:b/>
          <w:bCs/>
          <w:sz w:val="24"/>
          <w:szCs w:val="24"/>
        </w:rPr>
        <w:t>Collection Maintenance</w:t>
      </w:r>
    </w:p>
    <w:p w14:paraId="00DB4E89" w14:textId="77777777" w:rsidR="00B9290B" w:rsidRPr="00D65B08" w:rsidRDefault="00B9290B" w:rsidP="00EB2EE6">
      <w:pPr>
        <w:pStyle w:val="ListParagraph"/>
        <w:spacing w:after="0" w:line="240" w:lineRule="auto"/>
        <w:rPr>
          <w:rFonts w:ascii="Calisto MT" w:hAnsi="Calisto MT"/>
          <w:sz w:val="24"/>
          <w:szCs w:val="24"/>
        </w:rPr>
      </w:pPr>
    </w:p>
    <w:p w14:paraId="0C0EF5EB" w14:textId="1A3A10FC" w:rsidR="00EB2EE6" w:rsidRPr="00D65B08" w:rsidRDefault="00EB2EE6" w:rsidP="00EB2EE6">
      <w:pPr>
        <w:spacing w:after="0" w:line="240" w:lineRule="auto"/>
        <w:ind w:left="720"/>
        <w:rPr>
          <w:rFonts w:ascii="Calisto MT" w:hAnsi="Calisto MT"/>
          <w:sz w:val="24"/>
          <w:szCs w:val="24"/>
        </w:rPr>
      </w:pPr>
      <w:r w:rsidRPr="00D65B08">
        <w:rPr>
          <w:rFonts w:ascii="Calisto MT" w:hAnsi="Calisto MT"/>
          <w:sz w:val="24"/>
          <w:szCs w:val="24"/>
        </w:rPr>
        <w:t>Maintenance of the collection includes discarding, replacement, rebinding, and repair. If an item is lost or damaged, it may not necessarily be replaced depending upon the number of duplicate copies or similar materials in the collection, existence of adequate coverage of the subject field, and demand for the specific author, title, or subject. The Library Director, and qualified staff, serve as arbiter</w:t>
      </w:r>
      <w:r w:rsidR="006A407F" w:rsidRPr="00D65B08">
        <w:rPr>
          <w:rFonts w:ascii="Calisto MT" w:hAnsi="Calisto MT"/>
          <w:sz w:val="24"/>
          <w:szCs w:val="24"/>
        </w:rPr>
        <w:t>s</w:t>
      </w:r>
      <w:r w:rsidRPr="00D65B08">
        <w:rPr>
          <w:rFonts w:ascii="Calisto MT" w:hAnsi="Calisto MT"/>
          <w:sz w:val="24"/>
          <w:szCs w:val="24"/>
        </w:rPr>
        <w:t xml:space="preserve"> in such instances.</w:t>
      </w:r>
    </w:p>
    <w:p w14:paraId="64C2E315" w14:textId="77777777" w:rsidR="00EB2EE6" w:rsidRPr="00D65B08" w:rsidRDefault="00EB2EE6" w:rsidP="00EB2EE6">
      <w:pPr>
        <w:pStyle w:val="ListParagraph"/>
        <w:spacing w:after="0" w:line="240" w:lineRule="auto"/>
        <w:rPr>
          <w:rFonts w:ascii="Calisto MT" w:hAnsi="Calisto MT"/>
          <w:sz w:val="24"/>
          <w:szCs w:val="24"/>
        </w:rPr>
      </w:pPr>
    </w:p>
    <w:p w14:paraId="7B036960" w14:textId="4A8D05B6" w:rsidR="00B9290B" w:rsidRPr="00D65B08" w:rsidRDefault="00B9290B" w:rsidP="00E93E9D">
      <w:pPr>
        <w:pStyle w:val="ListParagraph"/>
        <w:numPr>
          <w:ilvl w:val="0"/>
          <w:numId w:val="3"/>
        </w:numPr>
        <w:spacing w:after="0" w:line="240" w:lineRule="auto"/>
        <w:rPr>
          <w:rFonts w:ascii="Calisto MT" w:hAnsi="Calisto MT"/>
          <w:b/>
          <w:bCs/>
          <w:sz w:val="24"/>
          <w:szCs w:val="24"/>
        </w:rPr>
      </w:pPr>
      <w:r w:rsidRPr="00D65B08">
        <w:rPr>
          <w:rFonts w:ascii="Calisto MT" w:hAnsi="Calisto MT"/>
          <w:b/>
          <w:bCs/>
          <w:sz w:val="24"/>
          <w:szCs w:val="24"/>
        </w:rPr>
        <w:t>Weeding</w:t>
      </w:r>
    </w:p>
    <w:p w14:paraId="479601CA" w14:textId="77777777" w:rsidR="00EB2EE6" w:rsidRPr="00D65B08" w:rsidRDefault="00EB2EE6" w:rsidP="00EB2EE6">
      <w:pPr>
        <w:pStyle w:val="ListParagraph"/>
        <w:spacing w:after="0" w:line="240" w:lineRule="auto"/>
        <w:rPr>
          <w:rFonts w:ascii="Calisto MT" w:hAnsi="Calisto MT"/>
          <w:sz w:val="24"/>
          <w:szCs w:val="24"/>
        </w:rPr>
      </w:pPr>
    </w:p>
    <w:p w14:paraId="115F1995" w14:textId="68125DCA" w:rsidR="00EB2EE6" w:rsidRPr="00D65B08" w:rsidRDefault="00EB2EE6" w:rsidP="00EB2EE6">
      <w:pPr>
        <w:pStyle w:val="ListParagraph"/>
        <w:spacing w:after="0" w:line="240" w:lineRule="auto"/>
        <w:rPr>
          <w:rFonts w:ascii="Calisto MT" w:hAnsi="Calisto MT"/>
          <w:sz w:val="24"/>
          <w:szCs w:val="24"/>
        </w:rPr>
      </w:pPr>
      <w:r w:rsidRPr="00D65B08">
        <w:rPr>
          <w:rFonts w:ascii="Calisto MT" w:hAnsi="Calisto MT"/>
          <w:sz w:val="24"/>
          <w:szCs w:val="24"/>
        </w:rPr>
        <w:t>Weeding is a term used by libraries to describe the removal of materials from their collections. Such items may contain outdated or inaccurate information, have multiple duplicate copies, no longer be of interest as evidenced by lack of circulation,</w:t>
      </w:r>
      <w:r w:rsidR="00566FB7" w:rsidRPr="00D65B08">
        <w:rPr>
          <w:rFonts w:ascii="Calisto MT" w:hAnsi="Calisto MT"/>
          <w:sz w:val="24"/>
          <w:szCs w:val="24"/>
        </w:rPr>
        <w:t xml:space="preserve"> </w:t>
      </w:r>
      <w:r w:rsidRPr="00D65B08">
        <w:rPr>
          <w:rFonts w:ascii="Calisto MT" w:hAnsi="Calisto MT"/>
          <w:sz w:val="24"/>
          <w:szCs w:val="24"/>
        </w:rPr>
        <w:t xml:space="preserve">or </w:t>
      </w:r>
      <w:r w:rsidR="006A407F" w:rsidRPr="00D65B08">
        <w:rPr>
          <w:rFonts w:ascii="Calisto MT" w:hAnsi="Calisto MT"/>
          <w:sz w:val="24"/>
          <w:szCs w:val="24"/>
        </w:rPr>
        <w:t xml:space="preserve">be </w:t>
      </w:r>
      <w:r w:rsidRPr="00D65B08">
        <w:rPr>
          <w:rFonts w:ascii="Calisto MT" w:hAnsi="Calisto MT"/>
          <w:sz w:val="24"/>
          <w:szCs w:val="24"/>
        </w:rPr>
        <w:t xml:space="preserve">in poor condition. In order to provide the best service </w:t>
      </w:r>
      <w:proofErr w:type="gramStart"/>
      <w:r w:rsidRPr="00D65B08">
        <w:rPr>
          <w:rFonts w:ascii="Calisto MT" w:hAnsi="Calisto MT"/>
          <w:sz w:val="24"/>
          <w:szCs w:val="24"/>
        </w:rPr>
        <w:t>to</w:t>
      </w:r>
      <w:proofErr w:type="gramEnd"/>
      <w:r w:rsidRPr="00D65B08">
        <w:rPr>
          <w:rFonts w:ascii="Calisto MT" w:hAnsi="Calisto MT"/>
          <w:sz w:val="24"/>
          <w:szCs w:val="24"/>
        </w:rPr>
        <w:t xml:space="preserve"> our community, the collection is regularly evaluated in accordance with state and national best practices as outlined by the CT State Library’s Division of Library Development including, </w:t>
      </w:r>
      <w:r w:rsidRPr="00D65B08">
        <w:rPr>
          <w:rFonts w:ascii="Calisto MT" w:hAnsi="Calisto MT"/>
          <w:sz w:val="24"/>
          <w:szCs w:val="24"/>
        </w:rPr>
        <w:lastRenderedPageBreak/>
        <w:t>but not limited to, the CREW Weeding Manual.</w:t>
      </w:r>
      <w:r w:rsidR="00566FB7" w:rsidRPr="00D65B08">
        <w:rPr>
          <w:rFonts w:ascii="Calisto MT" w:hAnsi="Calisto MT"/>
          <w:sz w:val="24"/>
          <w:szCs w:val="24"/>
        </w:rPr>
        <w:t xml:space="preserve"> Weeded materials in good condition may be sold, donated, or disposed of however the Library deems appropriate. Generally, standard titles of permanent value and materials of local significance are spared weeding even if they meet the criteria for so doing.</w:t>
      </w:r>
    </w:p>
    <w:p w14:paraId="61321A7D" w14:textId="77777777" w:rsidR="00EB2EE6" w:rsidRPr="00D65B08" w:rsidRDefault="00EB2EE6" w:rsidP="00EB2EE6">
      <w:pPr>
        <w:pStyle w:val="ListParagraph"/>
        <w:spacing w:after="0" w:line="240" w:lineRule="auto"/>
        <w:rPr>
          <w:rFonts w:ascii="Calisto MT" w:hAnsi="Calisto MT"/>
          <w:sz w:val="24"/>
          <w:szCs w:val="24"/>
        </w:rPr>
      </w:pPr>
    </w:p>
    <w:p w14:paraId="4BEB8E25" w14:textId="2AFFE66E" w:rsidR="00B9290B" w:rsidRPr="00D65B08" w:rsidRDefault="00B9290B" w:rsidP="00E93E9D">
      <w:pPr>
        <w:pStyle w:val="ListParagraph"/>
        <w:numPr>
          <w:ilvl w:val="0"/>
          <w:numId w:val="3"/>
        </w:numPr>
        <w:spacing w:after="0" w:line="240" w:lineRule="auto"/>
        <w:rPr>
          <w:rFonts w:ascii="Calisto MT" w:hAnsi="Calisto MT"/>
          <w:b/>
          <w:bCs/>
          <w:sz w:val="24"/>
          <w:szCs w:val="24"/>
        </w:rPr>
      </w:pPr>
      <w:r w:rsidRPr="00D65B08">
        <w:rPr>
          <w:rFonts w:ascii="Calisto MT" w:hAnsi="Calisto MT"/>
          <w:b/>
          <w:bCs/>
          <w:sz w:val="24"/>
          <w:szCs w:val="24"/>
        </w:rPr>
        <w:t>Gifts</w:t>
      </w:r>
      <w:r w:rsidR="00E93E9D" w:rsidRPr="00D65B08">
        <w:rPr>
          <w:rFonts w:ascii="Calisto MT" w:hAnsi="Calisto MT"/>
          <w:b/>
          <w:bCs/>
          <w:sz w:val="24"/>
          <w:szCs w:val="24"/>
        </w:rPr>
        <w:t>/</w:t>
      </w:r>
      <w:r w:rsidR="00566FB7" w:rsidRPr="00D65B08">
        <w:rPr>
          <w:rFonts w:ascii="Calisto MT" w:hAnsi="Calisto MT"/>
          <w:b/>
          <w:bCs/>
          <w:sz w:val="24"/>
          <w:szCs w:val="24"/>
        </w:rPr>
        <w:t>Donations</w:t>
      </w:r>
    </w:p>
    <w:p w14:paraId="5B15FE53" w14:textId="77777777" w:rsidR="00EB2EE6" w:rsidRPr="00D65B08" w:rsidRDefault="00EB2EE6" w:rsidP="00EB2EE6">
      <w:pPr>
        <w:spacing w:after="0" w:line="240" w:lineRule="auto"/>
        <w:ind w:left="720"/>
        <w:rPr>
          <w:rFonts w:ascii="Calisto MT" w:hAnsi="Calisto MT"/>
          <w:sz w:val="24"/>
          <w:szCs w:val="24"/>
        </w:rPr>
      </w:pPr>
    </w:p>
    <w:p w14:paraId="0783637D" w14:textId="3B6CC546" w:rsidR="00EB2EE6" w:rsidRPr="00D65B08" w:rsidRDefault="00BF4FB7" w:rsidP="00EB2EE6">
      <w:pPr>
        <w:spacing w:after="0" w:line="240" w:lineRule="auto"/>
        <w:ind w:left="720"/>
        <w:rPr>
          <w:rFonts w:ascii="Calisto MT" w:hAnsi="Calisto MT"/>
          <w:sz w:val="24"/>
          <w:szCs w:val="24"/>
        </w:rPr>
      </w:pPr>
      <w:r w:rsidRPr="00D65B08">
        <w:rPr>
          <w:rFonts w:ascii="Calisto MT" w:hAnsi="Calisto MT"/>
          <w:sz w:val="24"/>
          <w:szCs w:val="24"/>
        </w:rPr>
        <w:t>When space permits, t</w:t>
      </w:r>
      <w:r w:rsidR="00EB2EE6" w:rsidRPr="00D65B08">
        <w:rPr>
          <w:rFonts w:ascii="Calisto MT" w:hAnsi="Calisto MT"/>
          <w:sz w:val="24"/>
          <w:szCs w:val="24"/>
        </w:rPr>
        <w:t xml:space="preserve">he Brooklyn </w:t>
      </w:r>
      <w:r w:rsidR="00DA5A1D" w:rsidRPr="00D65B08">
        <w:rPr>
          <w:rFonts w:ascii="Calisto MT" w:hAnsi="Calisto MT"/>
          <w:sz w:val="24"/>
          <w:szCs w:val="24"/>
        </w:rPr>
        <w:t>Town Library Association welcomes gifts of books and other materials for the collection</w:t>
      </w:r>
      <w:r w:rsidRPr="00D65B08">
        <w:rPr>
          <w:rFonts w:ascii="Calisto MT" w:hAnsi="Calisto MT"/>
          <w:sz w:val="24"/>
          <w:szCs w:val="24"/>
        </w:rPr>
        <w:t>. T</w:t>
      </w:r>
      <w:r w:rsidR="00DA5A1D" w:rsidRPr="00D65B08">
        <w:rPr>
          <w:rFonts w:ascii="Calisto MT" w:hAnsi="Calisto MT"/>
          <w:sz w:val="24"/>
          <w:szCs w:val="24"/>
        </w:rPr>
        <w:t xml:space="preserve">he same standards of selection </w:t>
      </w:r>
      <w:r w:rsidRPr="00D65B08">
        <w:rPr>
          <w:rFonts w:ascii="Calisto MT" w:hAnsi="Calisto MT"/>
          <w:sz w:val="24"/>
          <w:szCs w:val="24"/>
        </w:rPr>
        <w:t>apply to these gifts as</w:t>
      </w:r>
      <w:r w:rsidR="00DA5A1D" w:rsidRPr="00D65B08">
        <w:rPr>
          <w:rFonts w:ascii="Calisto MT" w:hAnsi="Calisto MT"/>
          <w:sz w:val="24"/>
          <w:szCs w:val="24"/>
        </w:rPr>
        <w:t xml:space="preserve"> </w:t>
      </w:r>
      <w:r w:rsidRPr="00D65B08">
        <w:rPr>
          <w:rFonts w:ascii="Calisto MT" w:hAnsi="Calisto MT"/>
          <w:sz w:val="24"/>
          <w:szCs w:val="24"/>
        </w:rPr>
        <w:t>govern new</w:t>
      </w:r>
      <w:r w:rsidR="00DA5A1D" w:rsidRPr="00D65B08">
        <w:rPr>
          <w:rFonts w:ascii="Calisto MT" w:hAnsi="Calisto MT"/>
          <w:sz w:val="24"/>
          <w:szCs w:val="24"/>
        </w:rPr>
        <w:t xml:space="preserve"> purchases. Gift materials are accepted with the understanding that those that meet the Library’s selection criteria may be retained and those that do not may be redistributed to other non-profit organizations. </w:t>
      </w:r>
      <w:r w:rsidRPr="00D65B08">
        <w:rPr>
          <w:rFonts w:ascii="Calisto MT" w:hAnsi="Calisto MT"/>
          <w:sz w:val="24"/>
          <w:szCs w:val="24"/>
        </w:rPr>
        <w:t>Due to space limitations, the Brooklyn Town Library Association reserves the right to refuse donations of books and other materials at any time without change in written policy.</w:t>
      </w:r>
    </w:p>
    <w:p w14:paraId="29770F0D" w14:textId="77777777" w:rsidR="00DA5A1D" w:rsidRPr="00D65B08" w:rsidRDefault="00DA5A1D" w:rsidP="00EB2EE6">
      <w:pPr>
        <w:spacing w:after="0" w:line="240" w:lineRule="auto"/>
        <w:ind w:left="720"/>
        <w:rPr>
          <w:rFonts w:ascii="Calisto MT" w:hAnsi="Calisto MT"/>
          <w:sz w:val="24"/>
          <w:szCs w:val="24"/>
        </w:rPr>
      </w:pPr>
    </w:p>
    <w:p w14:paraId="71010410" w14:textId="3E3920D4" w:rsidR="00B9290B" w:rsidRPr="00D65B08" w:rsidRDefault="00B9290B" w:rsidP="00E93E9D">
      <w:pPr>
        <w:pStyle w:val="ListParagraph"/>
        <w:numPr>
          <w:ilvl w:val="0"/>
          <w:numId w:val="3"/>
        </w:numPr>
        <w:spacing w:after="0" w:line="240" w:lineRule="auto"/>
        <w:rPr>
          <w:rFonts w:ascii="Calisto MT" w:hAnsi="Calisto MT"/>
          <w:b/>
          <w:bCs/>
          <w:sz w:val="24"/>
          <w:szCs w:val="24"/>
        </w:rPr>
      </w:pPr>
      <w:r w:rsidRPr="00D65B08">
        <w:rPr>
          <w:rFonts w:ascii="Calisto MT" w:hAnsi="Calisto MT"/>
          <w:b/>
          <w:bCs/>
          <w:sz w:val="24"/>
          <w:szCs w:val="24"/>
        </w:rPr>
        <w:t>Controversial Materials</w:t>
      </w:r>
    </w:p>
    <w:p w14:paraId="77CCEC86" w14:textId="77777777" w:rsidR="00DA5A1D" w:rsidRPr="00D65B08" w:rsidRDefault="00DA5A1D" w:rsidP="00DA5A1D">
      <w:pPr>
        <w:spacing w:after="0" w:line="240" w:lineRule="auto"/>
        <w:ind w:left="720"/>
        <w:rPr>
          <w:rFonts w:ascii="Calisto MT" w:hAnsi="Calisto MT"/>
          <w:sz w:val="24"/>
          <w:szCs w:val="24"/>
        </w:rPr>
      </w:pPr>
    </w:p>
    <w:p w14:paraId="0720234D" w14:textId="3C5EE50A" w:rsidR="00DA5A1D" w:rsidRPr="00D65B08" w:rsidRDefault="00DA5A1D" w:rsidP="00DA5A1D">
      <w:pPr>
        <w:pStyle w:val="ListParagraph"/>
        <w:numPr>
          <w:ilvl w:val="0"/>
          <w:numId w:val="6"/>
        </w:numPr>
        <w:spacing w:after="0" w:line="240" w:lineRule="auto"/>
        <w:rPr>
          <w:rFonts w:ascii="Calisto MT" w:hAnsi="Calisto MT"/>
          <w:sz w:val="24"/>
          <w:szCs w:val="24"/>
        </w:rPr>
      </w:pPr>
      <w:r w:rsidRPr="00D65B08">
        <w:rPr>
          <w:rFonts w:ascii="Calisto MT" w:hAnsi="Calisto MT"/>
          <w:sz w:val="24"/>
          <w:szCs w:val="24"/>
        </w:rPr>
        <w:t>The Library recognizes that some materials may not be considered appropriate by all patrons. Selections will not be made based upon anticipated approval or disapproval, but solely on the merits of the work in relation to the building of the collection and to serving the interests of the overall library patron community.</w:t>
      </w:r>
    </w:p>
    <w:p w14:paraId="7AABB280" w14:textId="77777777" w:rsidR="006A407F" w:rsidRPr="00D65B08" w:rsidRDefault="006A407F" w:rsidP="006A407F">
      <w:pPr>
        <w:pStyle w:val="ListParagraph"/>
        <w:spacing w:after="0" w:line="240" w:lineRule="auto"/>
        <w:ind w:left="1080"/>
        <w:rPr>
          <w:rFonts w:ascii="Calisto MT" w:hAnsi="Calisto MT"/>
          <w:sz w:val="24"/>
          <w:szCs w:val="24"/>
        </w:rPr>
      </w:pPr>
    </w:p>
    <w:p w14:paraId="5F4ED91E" w14:textId="7446C056" w:rsidR="00DA5A1D" w:rsidRPr="00D65B08" w:rsidRDefault="00DA5A1D" w:rsidP="00DA5A1D">
      <w:pPr>
        <w:pStyle w:val="ListParagraph"/>
        <w:numPr>
          <w:ilvl w:val="0"/>
          <w:numId w:val="6"/>
        </w:numPr>
        <w:spacing w:after="0" w:line="240" w:lineRule="auto"/>
        <w:rPr>
          <w:rFonts w:ascii="Calisto MT" w:hAnsi="Calisto MT"/>
          <w:sz w:val="24"/>
          <w:szCs w:val="24"/>
        </w:rPr>
      </w:pPr>
      <w:r w:rsidRPr="00D65B08">
        <w:rPr>
          <w:rFonts w:ascii="Calisto MT" w:hAnsi="Calisto MT"/>
          <w:sz w:val="24"/>
          <w:szCs w:val="24"/>
        </w:rPr>
        <w:t>Responsibility for the reading, listening, and viewing habits of children rests with their parents or legal guardians. The Library maintains age-appropriate collections for children and teens. Materials may be reassigned among these sub-collections based on the age appropriateness of the content. Selection of adult material will not be inhibited by the possibility that books may inadvertently come into the possession of children.</w:t>
      </w:r>
      <w:r w:rsidR="00232796" w:rsidRPr="00D65B08">
        <w:rPr>
          <w:rFonts w:ascii="Calisto MT" w:hAnsi="Calisto MT"/>
          <w:sz w:val="24"/>
          <w:szCs w:val="24"/>
        </w:rPr>
        <w:t xml:space="preserve"> </w:t>
      </w:r>
    </w:p>
    <w:p w14:paraId="1E1BE0C2" w14:textId="77777777" w:rsidR="006A407F" w:rsidRPr="00D65B08" w:rsidRDefault="006A407F" w:rsidP="006A407F">
      <w:pPr>
        <w:spacing w:after="0" w:line="240" w:lineRule="auto"/>
        <w:rPr>
          <w:rFonts w:ascii="Calisto MT" w:hAnsi="Calisto MT"/>
          <w:sz w:val="24"/>
          <w:szCs w:val="24"/>
        </w:rPr>
      </w:pPr>
    </w:p>
    <w:p w14:paraId="358710CE" w14:textId="0116E255" w:rsidR="00DA5A1D" w:rsidRPr="00D65B08" w:rsidRDefault="00DA5A1D" w:rsidP="00DA5A1D">
      <w:pPr>
        <w:pStyle w:val="ListParagraph"/>
        <w:numPr>
          <w:ilvl w:val="0"/>
          <w:numId w:val="6"/>
        </w:numPr>
        <w:spacing w:after="0" w:line="240" w:lineRule="auto"/>
        <w:rPr>
          <w:rFonts w:ascii="Calisto MT" w:hAnsi="Calisto MT"/>
          <w:sz w:val="24"/>
          <w:szCs w:val="24"/>
        </w:rPr>
      </w:pPr>
      <w:r w:rsidRPr="00D65B08">
        <w:rPr>
          <w:rFonts w:ascii="Calisto MT" w:hAnsi="Calisto MT"/>
          <w:sz w:val="24"/>
          <w:szCs w:val="24"/>
        </w:rPr>
        <w:t>Library materials will not be marked or identified to show approval or disapproval of contents, and no catalogued book or other item will be removed from the open shelves except for the express purpose of protecting it from damage or theft.</w:t>
      </w:r>
    </w:p>
    <w:p w14:paraId="14DE385C" w14:textId="77777777" w:rsidR="00DA5A1D" w:rsidRPr="00D65B08" w:rsidRDefault="00DA5A1D" w:rsidP="00DA5A1D">
      <w:pPr>
        <w:spacing w:after="0" w:line="240" w:lineRule="auto"/>
        <w:rPr>
          <w:rFonts w:ascii="Calisto MT" w:hAnsi="Calisto MT"/>
          <w:sz w:val="24"/>
          <w:szCs w:val="24"/>
        </w:rPr>
      </w:pPr>
    </w:p>
    <w:p w14:paraId="677B4920" w14:textId="77777777" w:rsidR="00232796" w:rsidRPr="00D65B08" w:rsidRDefault="00232796" w:rsidP="00DA5A1D">
      <w:pPr>
        <w:spacing w:after="0" w:line="240" w:lineRule="auto"/>
        <w:rPr>
          <w:rFonts w:ascii="Calisto MT" w:hAnsi="Calisto MT"/>
          <w:b/>
          <w:bCs/>
          <w:sz w:val="24"/>
          <w:szCs w:val="24"/>
        </w:rPr>
      </w:pPr>
      <w:r w:rsidRPr="00D65B08">
        <w:rPr>
          <w:rFonts w:ascii="Calisto MT" w:hAnsi="Calisto MT"/>
          <w:b/>
          <w:bCs/>
          <w:sz w:val="24"/>
          <w:szCs w:val="24"/>
        </w:rPr>
        <w:t>Intellectual Freedom and Censorship</w:t>
      </w:r>
    </w:p>
    <w:p w14:paraId="4F73F254" w14:textId="77777777" w:rsidR="00232796" w:rsidRPr="00D65B08" w:rsidRDefault="00232796" w:rsidP="00DA5A1D">
      <w:pPr>
        <w:spacing w:after="0" w:line="240" w:lineRule="auto"/>
        <w:rPr>
          <w:rFonts w:ascii="Calisto MT" w:hAnsi="Calisto MT"/>
          <w:b/>
          <w:bCs/>
          <w:sz w:val="24"/>
          <w:szCs w:val="24"/>
        </w:rPr>
      </w:pPr>
    </w:p>
    <w:p w14:paraId="41B13D7E" w14:textId="6E3C4CFA" w:rsidR="00232796" w:rsidRPr="00D65B08" w:rsidRDefault="00232796" w:rsidP="00DA5A1D">
      <w:pPr>
        <w:spacing w:after="0" w:line="240" w:lineRule="auto"/>
        <w:rPr>
          <w:rFonts w:ascii="Calisto MT" w:hAnsi="Calisto MT"/>
          <w:sz w:val="24"/>
          <w:szCs w:val="24"/>
        </w:rPr>
      </w:pPr>
      <w:r w:rsidRPr="00D65B08">
        <w:rPr>
          <w:rFonts w:ascii="Calisto MT" w:hAnsi="Calisto MT"/>
          <w:sz w:val="24"/>
          <w:szCs w:val="24"/>
        </w:rPr>
        <w:t xml:space="preserve">The Library recognizes not all users will greet all materials with the same degree of enthusiasm and regard. Therefore, some materials selected for the collections may seem controversial and even distasteful to some Library users. It is the right of the individual not to read, view or hear materials that the individual considers objectionable. It is never the right of any Library user or users to deny access to Library materials to others. The freedom to choose from a broad range of informational and artistic materials will not be abridged. When evaluating library materials, the </w:t>
      </w:r>
      <w:hyperlink r:id="rId8" w:history="1">
        <w:r w:rsidRPr="00D65B08">
          <w:rPr>
            <w:rStyle w:val="Hyperlink"/>
            <w:rFonts w:ascii="Calisto MT" w:hAnsi="Calisto MT"/>
            <w:color w:val="auto"/>
          </w:rPr>
          <w:t>Library Bill of Rights</w:t>
        </w:r>
      </w:hyperlink>
      <w:r w:rsidRPr="00D65B08">
        <w:rPr>
          <w:rFonts w:ascii="Calisto MT" w:hAnsi="Calisto MT"/>
        </w:rPr>
        <w:t xml:space="preserve">, </w:t>
      </w:r>
      <w:hyperlink r:id="rId9" w:history="1">
        <w:r w:rsidRPr="00D65B08">
          <w:rPr>
            <w:rStyle w:val="Hyperlink"/>
            <w:rFonts w:ascii="Calisto MT" w:hAnsi="Calisto MT"/>
            <w:color w:val="auto"/>
          </w:rPr>
          <w:t>Freedom to Read</w:t>
        </w:r>
      </w:hyperlink>
      <w:r w:rsidRPr="00D65B08">
        <w:rPr>
          <w:rFonts w:ascii="Calisto MT" w:hAnsi="Calisto MT"/>
        </w:rPr>
        <w:t xml:space="preserve">, and </w:t>
      </w:r>
      <w:hyperlink r:id="rId10" w:history="1">
        <w:r w:rsidRPr="00D65B08">
          <w:rPr>
            <w:rStyle w:val="Hyperlink"/>
            <w:rFonts w:ascii="Calisto MT" w:hAnsi="Calisto MT"/>
            <w:color w:val="auto"/>
          </w:rPr>
          <w:t>Freedom to View</w:t>
        </w:r>
      </w:hyperlink>
      <w:r w:rsidRPr="00D65B08">
        <w:rPr>
          <w:rFonts w:ascii="Calisto MT" w:hAnsi="Calisto MT"/>
        </w:rPr>
        <w:t xml:space="preserve"> </w:t>
      </w:r>
      <w:r w:rsidRPr="00D65B08">
        <w:rPr>
          <w:rFonts w:ascii="Calisto MT" w:hAnsi="Calisto MT"/>
          <w:sz w:val="24"/>
          <w:szCs w:val="24"/>
        </w:rPr>
        <w:t>statements from the American Library Association are used as guiding documents.</w:t>
      </w:r>
    </w:p>
    <w:p w14:paraId="1C03F3B1" w14:textId="77777777" w:rsidR="00232796" w:rsidRPr="00D65B08" w:rsidRDefault="00232796" w:rsidP="00DA5A1D">
      <w:pPr>
        <w:spacing w:after="0" w:line="240" w:lineRule="auto"/>
        <w:rPr>
          <w:rFonts w:ascii="Calisto MT" w:hAnsi="Calisto MT"/>
          <w:b/>
          <w:bCs/>
          <w:sz w:val="24"/>
          <w:szCs w:val="24"/>
        </w:rPr>
      </w:pPr>
    </w:p>
    <w:p w14:paraId="3E955B86" w14:textId="6F5245DF" w:rsidR="00E74201" w:rsidRPr="00D65B08" w:rsidRDefault="001465D9" w:rsidP="00DA5A1D">
      <w:pPr>
        <w:spacing w:after="0" w:line="240" w:lineRule="auto"/>
        <w:rPr>
          <w:rFonts w:ascii="Calisto MT" w:hAnsi="Calisto MT"/>
          <w:b/>
          <w:bCs/>
          <w:sz w:val="24"/>
          <w:szCs w:val="24"/>
        </w:rPr>
      </w:pPr>
      <w:r w:rsidRPr="00D65B08">
        <w:rPr>
          <w:rFonts w:ascii="Calisto MT" w:hAnsi="Calisto MT"/>
          <w:b/>
          <w:bCs/>
          <w:sz w:val="24"/>
          <w:szCs w:val="24"/>
        </w:rPr>
        <w:t xml:space="preserve">Library Material </w:t>
      </w:r>
      <w:r w:rsidR="00E74201" w:rsidRPr="00D65B08">
        <w:rPr>
          <w:rFonts w:ascii="Calisto MT" w:hAnsi="Calisto MT"/>
          <w:b/>
          <w:bCs/>
          <w:sz w:val="24"/>
          <w:szCs w:val="24"/>
        </w:rPr>
        <w:t>Review and Reconsideration Policy</w:t>
      </w:r>
    </w:p>
    <w:p w14:paraId="23F5FEFA" w14:textId="77777777" w:rsidR="00E74201" w:rsidRPr="00D65B08" w:rsidRDefault="00E74201" w:rsidP="00DA5A1D">
      <w:pPr>
        <w:spacing w:after="0" w:line="240" w:lineRule="auto"/>
        <w:rPr>
          <w:rFonts w:ascii="Calisto MT" w:hAnsi="Calisto MT"/>
          <w:b/>
          <w:bCs/>
          <w:sz w:val="24"/>
          <w:szCs w:val="24"/>
        </w:rPr>
      </w:pPr>
    </w:p>
    <w:p w14:paraId="4AA7EBBB" w14:textId="0C34E2AF" w:rsidR="00E74201" w:rsidRPr="00D65B08" w:rsidRDefault="00E74201" w:rsidP="00DA5A1D">
      <w:pPr>
        <w:spacing w:after="0" w:line="240" w:lineRule="auto"/>
        <w:rPr>
          <w:rFonts w:ascii="Calisto MT" w:hAnsi="Calisto MT"/>
          <w:sz w:val="24"/>
          <w:szCs w:val="24"/>
        </w:rPr>
      </w:pPr>
      <w:r w:rsidRPr="00D65B08">
        <w:rPr>
          <w:rFonts w:ascii="Calisto MT" w:hAnsi="Calisto MT"/>
          <w:sz w:val="24"/>
          <w:szCs w:val="24"/>
        </w:rPr>
        <w:t xml:space="preserve">The Library Association’s Executive Board recognizes the importance of hearing from the public regarding material selection. The Library Administration and Staff seriously consider suggestions made by the Town of Brooklyn residents and taxpayers. The completion of </w:t>
      </w:r>
      <w:r w:rsidR="008E20C9" w:rsidRPr="00D65B08">
        <w:rPr>
          <w:rFonts w:ascii="Calisto MT" w:hAnsi="Calisto MT"/>
          <w:sz w:val="24"/>
          <w:szCs w:val="24"/>
        </w:rPr>
        <w:t>our</w:t>
      </w:r>
      <w:r w:rsidRPr="00D65B08">
        <w:rPr>
          <w:rFonts w:ascii="Calisto MT" w:hAnsi="Calisto MT"/>
          <w:sz w:val="24"/>
          <w:szCs w:val="24"/>
        </w:rPr>
        <w:t xml:space="preserve"> Request for Reconsideration</w:t>
      </w:r>
      <w:r w:rsidR="00E93E9D" w:rsidRPr="00D65B08">
        <w:rPr>
          <w:rFonts w:ascii="Calisto MT" w:hAnsi="Calisto MT"/>
          <w:sz w:val="24"/>
          <w:szCs w:val="24"/>
        </w:rPr>
        <w:t xml:space="preserve"> </w:t>
      </w:r>
      <w:r w:rsidR="006117C1" w:rsidRPr="00D65B08">
        <w:rPr>
          <w:rFonts w:ascii="Calisto MT" w:hAnsi="Calisto MT"/>
          <w:sz w:val="24"/>
          <w:szCs w:val="24"/>
        </w:rPr>
        <w:t xml:space="preserve">of Library Materials </w:t>
      </w:r>
      <w:r w:rsidRPr="00D65B08">
        <w:rPr>
          <w:rFonts w:ascii="Calisto MT" w:hAnsi="Calisto MT"/>
          <w:sz w:val="24"/>
          <w:szCs w:val="24"/>
        </w:rPr>
        <w:t>form does not guarantee either accession to the collection or removal from the collection</w:t>
      </w:r>
      <w:r w:rsidR="008E20C9" w:rsidRPr="00D65B08">
        <w:rPr>
          <w:rFonts w:ascii="Calisto MT" w:hAnsi="Calisto MT"/>
          <w:sz w:val="24"/>
          <w:szCs w:val="24"/>
        </w:rPr>
        <w:t>,</w:t>
      </w:r>
      <w:r w:rsidRPr="00D65B08">
        <w:rPr>
          <w:rFonts w:ascii="Calisto MT" w:hAnsi="Calisto MT"/>
          <w:sz w:val="24"/>
          <w:szCs w:val="24"/>
        </w:rPr>
        <w:t xml:space="preserve"> but </w:t>
      </w:r>
      <w:r w:rsidR="008E20C9" w:rsidRPr="00D65B08">
        <w:rPr>
          <w:rFonts w:ascii="Calisto MT" w:hAnsi="Calisto MT"/>
          <w:sz w:val="24"/>
          <w:szCs w:val="24"/>
        </w:rPr>
        <w:t xml:space="preserve">it </w:t>
      </w:r>
      <w:r w:rsidRPr="00D65B08">
        <w:rPr>
          <w:rFonts w:ascii="Calisto MT" w:hAnsi="Calisto MT"/>
          <w:sz w:val="24"/>
          <w:szCs w:val="24"/>
        </w:rPr>
        <w:t>does ensure the Library Staff</w:t>
      </w:r>
      <w:r w:rsidR="008E20C9" w:rsidRPr="00D65B08">
        <w:rPr>
          <w:rFonts w:ascii="Calisto MT" w:hAnsi="Calisto MT"/>
          <w:sz w:val="24"/>
          <w:szCs w:val="24"/>
        </w:rPr>
        <w:t>’s attention</w:t>
      </w:r>
      <w:r w:rsidRPr="00D65B08">
        <w:rPr>
          <w:rFonts w:ascii="Calisto MT" w:hAnsi="Calisto MT"/>
          <w:sz w:val="24"/>
          <w:szCs w:val="24"/>
        </w:rPr>
        <w:t xml:space="preserve"> to user opinion, interests, and concerns. The Library limits consideration of requests to reconsider materials, displays or programs to </w:t>
      </w:r>
      <w:r w:rsidR="00E93E9D" w:rsidRPr="00D65B08">
        <w:rPr>
          <w:rFonts w:ascii="Calisto MT" w:hAnsi="Calisto MT"/>
          <w:sz w:val="24"/>
          <w:szCs w:val="24"/>
        </w:rPr>
        <w:t>individual residents of</w:t>
      </w:r>
      <w:r w:rsidRPr="00D65B08">
        <w:rPr>
          <w:rFonts w:ascii="Calisto MT" w:hAnsi="Calisto MT"/>
          <w:sz w:val="24"/>
          <w:szCs w:val="24"/>
        </w:rPr>
        <w:t xml:space="preserve"> Brooklyn, Connecticut.</w:t>
      </w:r>
    </w:p>
    <w:p w14:paraId="2D97633D" w14:textId="77777777" w:rsidR="00E74201" w:rsidRPr="00D65B08" w:rsidRDefault="00E74201" w:rsidP="00DA5A1D">
      <w:pPr>
        <w:spacing w:after="0" w:line="240" w:lineRule="auto"/>
        <w:rPr>
          <w:rFonts w:ascii="Calisto MT" w:hAnsi="Calisto MT"/>
          <w:sz w:val="24"/>
          <w:szCs w:val="24"/>
        </w:rPr>
      </w:pPr>
    </w:p>
    <w:p w14:paraId="20E3077F" w14:textId="04753E4B" w:rsidR="00E74201" w:rsidRPr="00D65B08" w:rsidRDefault="00E74201" w:rsidP="00DA5A1D">
      <w:pPr>
        <w:spacing w:after="0" w:line="240" w:lineRule="auto"/>
        <w:rPr>
          <w:rFonts w:ascii="Calisto MT" w:hAnsi="Calisto MT"/>
          <w:sz w:val="24"/>
          <w:szCs w:val="24"/>
        </w:rPr>
      </w:pPr>
      <w:r w:rsidRPr="00D65B08">
        <w:rPr>
          <w:rFonts w:ascii="Calisto MT" w:hAnsi="Calisto MT"/>
          <w:sz w:val="24"/>
          <w:szCs w:val="24"/>
        </w:rPr>
        <w:t xml:space="preserve">Please see our </w:t>
      </w:r>
      <w:r w:rsidR="001465D9" w:rsidRPr="00D65B08">
        <w:rPr>
          <w:rFonts w:ascii="Calisto MT" w:hAnsi="Calisto MT"/>
          <w:sz w:val="24"/>
          <w:szCs w:val="24"/>
        </w:rPr>
        <w:t xml:space="preserve">Library Material Review and Reconsideration Policy and </w:t>
      </w:r>
      <w:r w:rsidRPr="00D65B08">
        <w:rPr>
          <w:rFonts w:ascii="Calisto MT" w:hAnsi="Calisto MT"/>
          <w:sz w:val="24"/>
          <w:szCs w:val="24"/>
        </w:rPr>
        <w:t xml:space="preserve">Review and Reconsideration </w:t>
      </w:r>
      <w:r w:rsidR="006117C1" w:rsidRPr="00D65B08">
        <w:rPr>
          <w:rFonts w:ascii="Calisto MT" w:hAnsi="Calisto MT"/>
          <w:sz w:val="24"/>
          <w:szCs w:val="24"/>
        </w:rPr>
        <w:t xml:space="preserve">for Library Materials </w:t>
      </w:r>
      <w:r w:rsidRPr="00D65B08">
        <w:rPr>
          <w:rFonts w:ascii="Calisto MT" w:hAnsi="Calisto MT"/>
          <w:sz w:val="24"/>
          <w:szCs w:val="24"/>
        </w:rPr>
        <w:t>form</w:t>
      </w:r>
      <w:r w:rsidR="008E20C9" w:rsidRPr="00D65B08">
        <w:rPr>
          <w:rFonts w:ascii="Calisto MT" w:hAnsi="Calisto MT"/>
          <w:sz w:val="24"/>
          <w:szCs w:val="24"/>
        </w:rPr>
        <w:t xml:space="preserve"> for</w:t>
      </w:r>
      <w:r w:rsidRPr="00D65B08">
        <w:rPr>
          <w:rFonts w:ascii="Calisto MT" w:hAnsi="Calisto MT"/>
          <w:sz w:val="24"/>
          <w:szCs w:val="24"/>
        </w:rPr>
        <w:t xml:space="preserve"> further information on this process.</w:t>
      </w:r>
    </w:p>
    <w:p w14:paraId="7576E378" w14:textId="77777777" w:rsidR="00E74201" w:rsidRPr="00D65B08" w:rsidRDefault="00E74201" w:rsidP="00DA5A1D">
      <w:pPr>
        <w:spacing w:after="0" w:line="240" w:lineRule="auto"/>
        <w:rPr>
          <w:rFonts w:ascii="Calisto MT" w:hAnsi="Calisto MT"/>
          <w:b/>
          <w:bCs/>
          <w:sz w:val="24"/>
          <w:szCs w:val="24"/>
        </w:rPr>
      </w:pPr>
    </w:p>
    <w:p w14:paraId="6AEE75D1" w14:textId="4DA5CA4D" w:rsidR="00E74201" w:rsidRPr="00D65B08" w:rsidRDefault="00E74201" w:rsidP="00DA5A1D">
      <w:pPr>
        <w:spacing w:after="0" w:line="240" w:lineRule="auto"/>
        <w:rPr>
          <w:rFonts w:ascii="Calisto MT" w:hAnsi="Calisto MT"/>
          <w:b/>
          <w:bCs/>
          <w:sz w:val="24"/>
          <w:szCs w:val="24"/>
        </w:rPr>
      </w:pPr>
      <w:r w:rsidRPr="00D65B08">
        <w:rPr>
          <w:rFonts w:ascii="Calisto MT" w:hAnsi="Calisto MT"/>
          <w:b/>
          <w:bCs/>
          <w:sz w:val="24"/>
          <w:szCs w:val="24"/>
        </w:rPr>
        <w:t>Location</w:t>
      </w:r>
    </w:p>
    <w:p w14:paraId="2882A625" w14:textId="77777777" w:rsidR="00E74201" w:rsidRPr="00231938" w:rsidRDefault="00E74201" w:rsidP="00DA5A1D">
      <w:pPr>
        <w:spacing w:after="0" w:line="240" w:lineRule="auto"/>
        <w:rPr>
          <w:rFonts w:ascii="Calisto MT" w:hAnsi="Calisto MT"/>
          <w:b/>
          <w:bCs/>
          <w:sz w:val="24"/>
          <w:szCs w:val="24"/>
        </w:rPr>
      </w:pPr>
    </w:p>
    <w:p w14:paraId="0F2D9DB5" w14:textId="1789D428" w:rsidR="004B6208" w:rsidRPr="00231938" w:rsidRDefault="00E74201" w:rsidP="00DA5A1D">
      <w:pPr>
        <w:spacing w:after="0" w:line="240" w:lineRule="auto"/>
        <w:rPr>
          <w:rFonts w:ascii="Calisto MT" w:hAnsi="Calisto MT"/>
          <w:sz w:val="24"/>
          <w:szCs w:val="24"/>
        </w:rPr>
      </w:pPr>
      <w:r w:rsidRPr="00231938">
        <w:rPr>
          <w:rFonts w:ascii="Calisto MT" w:hAnsi="Calisto MT"/>
          <w:sz w:val="24"/>
          <w:szCs w:val="24"/>
        </w:rPr>
        <w:t>This policy is housed on the Brooklyn Town Library Association’s website</w:t>
      </w:r>
      <w:r w:rsidR="004B6208" w:rsidRPr="00231938">
        <w:rPr>
          <w:rFonts w:ascii="Calisto MT" w:hAnsi="Calisto MT"/>
          <w:sz w:val="24"/>
          <w:szCs w:val="24"/>
        </w:rPr>
        <w:t xml:space="preserve">: </w:t>
      </w:r>
      <w:hyperlink r:id="rId11" w:history="1">
        <w:r w:rsidR="004B6208" w:rsidRPr="00231938">
          <w:rPr>
            <w:rStyle w:val="Hyperlink"/>
            <w:rFonts w:ascii="Calisto MT" w:hAnsi="Calisto MT"/>
            <w:color w:val="0070C0"/>
            <w:sz w:val="24"/>
            <w:szCs w:val="24"/>
          </w:rPr>
          <w:t>https://www.brooklyntownlibrary.org/</w:t>
        </w:r>
      </w:hyperlink>
    </w:p>
    <w:p w14:paraId="504A077F" w14:textId="471F6EE3" w:rsidR="004B6208" w:rsidRPr="00231938" w:rsidRDefault="004B6208" w:rsidP="00DA5A1D">
      <w:pPr>
        <w:spacing w:after="0" w:line="240" w:lineRule="auto"/>
        <w:rPr>
          <w:rFonts w:ascii="Calisto MT" w:hAnsi="Calisto MT"/>
          <w:sz w:val="24"/>
          <w:szCs w:val="24"/>
        </w:rPr>
      </w:pPr>
      <w:r w:rsidRPr="00231938">
        <w:rPr>
          <w:rFonts w:ascii="Calisto MT" w:hAnsi="Calisto MT"/>
          <w:sz w:val="24"/>
          <w:szCs w:val="24"/>
        </w:rPr>
        <w:t>A hard copy of this policy is also available at the Library.</w:t>
      </w:r>
    </w:p>
    <w:p w14:paraId="10D944C6" w14:textId="2B182EAB" w:rsidR="004B6208" w:rsidRPr="00231938" w:rsidRDefault="004B6208" w:rsidP="00DA5A1D">
      <w:pPr>
        <w:spacing w:after="0" w:line="240" w:lineRule="auto"/>
        <w:rPr>
          <w:rFonts w:ascii="Calisto MT" w:hAnsi="Calisto MT"/>
          <w:sz w:val="24"/>
          <w:szCs w:val="24"/>
        </w:rPr>
      </w:pPr>
      <w:r w:rsidRPr="00231938">
        <w:rPr>
          <w:rFonts w:ascii="Calisto MT" w:hAnsi="Calisto MT"/>
          <w:sz w:val="24"/>
          <w:szCs w:val="24"/>
        </w:rPr>
        <w:t>This policy is in accordance with Public Act 25-168 Sec. 322, 323.</w:t>
      </w:r>
    </w:p>
    <w:p w14:paraId="2D73204E" w14:textId="4C7EE632" w:rsidR="004B6208" w:rsidRPr="00231938" w:rsidRDefault="004B6208" w:rsidP="00DA5A1D">
      <w:pPr>
        <w:spacing w:after="0" w:line="240" w:lineRule="auto"/>
        <w:rPr>
          <w:rFonts w:ascii="Calisto MT" w:hAnsi="Calisto MT"/>
          <w:sz w:val="24"/>
          <w:szCs w:val="24"/>
        </w:rPr>
      </w:pPr>
      <w:r w:rsidRPr="00231938">
        <w:rPr>
          <w:rFonts w:ascii="Calisto MT" w:hAnsi="Calisto MT"/>
          <w:sz w:val="24"/>
          <w:szCs w:val="24"/>
        </w:rPr>
        <w:t>The Library neither approves nor disapproves of the views expressed in materials included in the collection.</w:t>
      </w:r>
    </w:p>
    <w:p w14:paraId="5A6870F1" w14:textId="77777777" w:rsidR="00E74201" w:rsidRDefault="00E74201" w:rsidP="00DA5A1D">
      <w:pPr>
        <w:spacing w:after="0" w:line="240" w:lineRule="auto"/>
        <w:rPr>
          <w:rFonts w:ascii="Calisto MT" w:hAnsi="Calisto MT"/>
          <w:b/>
          <w:bCs/>
          <w:sz w:val="24"/>
          <w:szCs w:val="24"/>
        </w:rPr>
      </w:pPr>
    </w:p>
    <w:p w14:paraId="0F44C8E3" w14:textId="77777777" w:rsidR="00DA4047" w:rsidRDefault="00DA4047" w:rsidP="00DA5A1D">
      <w:pPr>
        <w:spacing w:after="0" w:line="240" w:lineRule="auto"/>
        <w:rPr>
          <w:rFonts w:ascii="Calisto MT" w:hAnsi="Calisto MT"/>
          <w:sz w:val="24"/>
          <w:szCs w:val="24"/>
        </w:rPr>
      </w:pPr>
    </w:p>
    <w:p w14:paraId="1CFB6320" w14:textId="77777777" w:rsidR="00425725" w:rsidRDefault="00425725" w:rsidP="00DA5A1D">
      <w:pPr>
        <w:spacing w:after="0" w:line="240" w:lineRule="auto"/>
        <w:rPr>
          <w:rFonts w:ascii="Calisto MT" w:hAnsi="Calisto MT"/>
          <w:sz w:val="24"/>
          <w:szCs w:val="24"/>
        </w:rPr>
      </w:pPr>
    </w:p>
    <w:p w14:paraId="4124E4F4" w14:textId="77777777" w:rsidR="00425725" w:rsidRDefault="00425725" w:rsidP="00DA5A1D">
      <w:pPr>
        <w:spacing w:after="0" w:line="240" w:lineRule="auto"/>
        <w:rPr>
          <w:rFonts w:ascii="Calisto MT" w:hAnsi="Calisto MT"/>
          <w:sz w:val="24"/>
          <w:szCs w:val="24"/>
        </w:rPr>
      </w:pPr>
    </w:p>
    <w:p w14:paraId="4D95E353" w14:textId="77777777" w:rsidR="00425725" w:rsidRDefault="00425725" w:rsidP="00DA5A1D">
      <w:pPr>
        <w:spacing w:after="0" w:line="240" w:lineRule="auto"/>
        <w:rPr>
          <w:rFonts w:ascii="Calisto MT" w:hAnsi="Calisto MT"/>
          <w:sz w:val="24"/>
          <w:szCs w:val="24"/>
        </w:rPr>
      </w:pPr>
    </w:p>
    <w:p w14:paraId="24C95E96" w14:textId="77777777" w:rsidR="00425725" w:rsidRDefault="00425725" w:rsidP="00DA5A1D">
      <w:pPr>
        <w:spacing w:after="0" w:line="240" w:lineRule="auto"/>
        <w:rPr>
          <w:rFonts w:ascii="Calisto MT" w:hAnsi="Calisto MT"/>
          <w:sz w:val="24"/>
          <w:szCs w:val="24"/>
        </w:rPr>
      </w:pPr>
    </w:p>
    <w:p w14:paraId="5F4795D5" w14:textId="77777777" w:rsidR="00425725" w:rsidRDefault="00425725" w:rsidP="00DA5A1D">
      <w:pPr>
        <w:spacing w:after="0" w:line="240" w:lineRule="auto"/>
        <w:rPr>
          <w:rFonts w:ascii="Calisto MT" w:hAnsi="Calisto MT"/>
          <w:sz w:val="24"/>
          <w:szCs w:val="24"/>
        </w:rPr>
      </w:pPr>
    </w:p>
    <w:p w14:paraId="7435F3B8" w14:textId="77777777" w:rsidR="00425725" w:rsidRDefault="00425725" w:rsidP="00DA5A1D">
      <w:pPr>
        <w:spacing w:after="0" w:line="240" w:lineRule="auto"/>
        <w:rPr>
          <w:rFonts w:ascii="Calisto MT" w:hAnsi="Calisto MT"/>
          <w:sz w:val="24"/>
          <w:szCs w:val="24"/>
        </w:rPr>
      </w:pPr>
    </w:p>
    <w:p w14:paraId="5B3BF451" w14:textId="77777777" w:rsidR="00425725" w:rsidRDefault="00425725" w:rsidP="00DA5A1D">
      <w:pPr>
        <w:spacing w:after="0" w:line="240" w:lineRule="auto"/>
        <w:rPr>
          <w:rFonts w:ascii="Calisto MT" w:hAnsi="Calisto MT"/>
          <w:sz w:val="24"/>
          <w:szCs w:val="24"/>
        </w:rPr>
      </w:pPr>
    </w:p>
    <w:p w14:paraId="1B5C8EF4" w14:textId="77777777" w:rsidR="00425725" w:rsidRDefault="00425725" w:rsidP="00DA5A1D">
      <w:pPr>
        <w:spacing w:after="0" w:line="240" w:lineRule="auto"/>
        <w:rPr>
          <w:rFonts w:ascii="Calisto MT" w:hAnsi="Calisto MT"/>
          <w:sz w:val="24"/>
          <w:szCs w:val="24"/>
        </w:rPr>
      </w:pPr>
    </w:p>
    <w:p w14:paraId="108D4BAF" w14:textId="77777777" w:rsidR="00425725" w:rsidRDefault="00425725" w:rsidP="00DA5A1D">
      <w:pPr>
        <w:spacing w:after="0" w:line="240" w:lineRule="auto"/>
        <w:rPr>
          <w:rFonts w:ascii="Calisto MT" w:hAnsi="Calisto MT"/>
          <w:sz w:val="24"/>
          <w:szCs w:val="24"/>
        </w:rPr>
      </w:pPr>
    </w:p>
    <w:p w14:paraId="038A6214" w14:textId="77777777" w:rsidR="00425725" w:rsidRDefault="00425725" w:rsidP="00DA5A1D">
      <w:pPr>
        <w:spacing w:after="0" w:line="240" w:lineRule="auto"/>
        <w:rPr>
          <w:rFonts w:ascii="Calisto MT" w:hAnsi="Calisto MT"/>
          <w:sz w:val="24"/>
          <w:szCs w:val="24"/>
        </w:rPr>
      </w:pPr>
    </w:p>
    <w:p w14:paraId="56802D38" w14:textId="77777777" w:rsidR="00425725" w:rsidRDefault="00425725" w:rsidP="00DA5A1D">
      <w:pPr>
        <w:spacing w:after="0" w:line="240" w:lineRule="auto"/>
        <w:rPr>
          <w:rFonts w:ascii="Calisto MT" w:hAnsi="Calisto MT"/>
          <w:sz w:val="24"/>
          <w:szCs w:val="24"/>
        </w:rPr>
      </w:pPr>
    </w:p>
    <w:p w14:paraId="36DEC321" w14:textId="77777777" w:rsidR="00425725" w:rsidRDefault="00425725" w:rsidP="00DA5A1D">
      <w:pPr>
        <w:spacing w:after="0" w:line="240" w:lineRule="auto"/>
        <w:rPr>
          <w:rFonts w:ascii="Calisto MT" w:hAnsi="Calisto MT"/>
          <w:sz w:val="24"/>
          <w:szCs w:val="24"/>
        </w:rPr>
      </w:pPr>
    </w:p>
    <w:p w14:paraId="196D55AD" w14:textId="77777777" w:rsidR="00425725" w:rsidRDefault="00425725" w:rsidP="00DA5A1D">
      <w:pPr>
        <w:spacing w:after="0" w:line="240" w:lineRule="auto"/>
        <w:rPr>
          <w:rFonts w:ascii="Calisto MT" w:hAnsi="Calisto MT"/>
          <w:sz w:val="24"/>
          <w:szCs w:val="24"/>
        </w:rPr>
      </w:pPr>
    </w:p>
    <w:p w14:paraId="238FA408" w14:textId="77777777" w:rsidR="00425725" w:rsidRDefault="00425725" w:rsidP="00DA5A1D">
      <w:pPr>
        <w:spacing w:after="0" w:line="240" w:lineRule="auto"/>
        <w:rPr>
          <w:rFonts w:ascii="Calisto MT" w:hAnsi="Calisto MT"/>
          <w:sz w:val="24"/>
          <w:szCs w:val="24"/>
        </w:rPr>
      </w:pPr>
    </w:p>
    <w:p w14:paraId="2C50C49F" w14:textId="77777777" w:rsidR="008F2C95" w:rsidRDefault="008F2C95" w:rsidP="00E07851">
      <w:pPr>
        <w:spacing w:after="0" w:line="240" w:lineRule="auto"/>
        <w:ind w:left="1080"/>
        <w:rPr>
          <w:rFonts w:ascii="Calisto MT" w:hAnsi="Calisto MT"/>
          <w:sz w:val="24"/>
          <w:szCs w:val="24"/>
        </w:rPr>
      </w:pPr>
    </w:p>
    <w:p w14:paraId="5C3A74BE" w14:textId="77777777" w:rsidR="008F2C95" w:rsidRDefault="008F2C95" w:rsidP="00E07851">
      <w:pPr>
        <w:spacing w:after="0" w:line="240" w:lineRule="auto"/>
        <w:ind w:left="1080"/>
        <w:rPr>
          <w:rFonts w:ascii="Calisto MT" w:hAnsi="Calisto MT"/>
          <w:sz w:val="24"/>
          <w:szCs w:val="24"/>
        </w:rPr>
      </w:pPr>
    </w:p>
    <w:p w14:paraId="25868E14" w14:textId="77777777" w:rsidR="008F2C95" w:rsidRDefault="008F2C95" w:rsidP="00E07851">
      <w:pPr>
        <w:spacing w:after="0" w:line="240" w:lineRule="auto"/>
        <w:ind w:left="1080"/>
        <w:rPr>
          <w:rFonts w:ascii="Calisto MT" w:hAnsi="Calisto MT"/>
          <w:sz w:val="24"/>
          <w:szCs w:val="24"/>
        </w:rPr>
      </w:pPr>
    </w:p>
    <w:p w14:paraId="3E9F1DA4" w14:textId="77777777" w:rsidR="008F2C95" w:rsidRDefault="008F2C95" w:rsidP="00E07851">
      <w:pPr>
        <w:spacing w:after="0" w:line="240" w:lineRule="auto"/>
        <w:ind w:left="1080"/>
        <w:rPr>
          <w:rFonts w:ascii="Calisto MT" w:hAnsi="Calisto MT"/>
          <w:sz w:val="24"/>
          <w:szCs w:val="24"/>
        </w:rPr>
      </w:pPr>
    </w:p>
    <w:p w14:paraId="220A2AB7" w14:textId="77777777" w:rsidR="008F2C95" w:rsidRDefault="008F2C95" w:rsidP="00E07851">
      <w:pPr>
        <w:spacing w:after="0" w:line="240" w:lineRule="auto"/>
        <w:ind w:left="1080"/>
        <w:rPr>
          <w:rFonts w:ascii="Calisto MT" w:hAnsi="Calisto MT"/>
          <w:sz w:val="24"/>
          <w:szCs w:val="24"/>
        </w:rPr>
      </w:pPr>
    </w:p>
    <w:p w14:paraId="589C1B0A" w14:textId="2132295D" w:rsidR="008F2C95" w:rsidRDefault="008F2C95" w:rsidP="008F2C95">
      <w:pPr>
        <w:spacing w:after="0" w:line="240" w:lineRule="auto"/>
        <w:ind w:left="1080"/>
        <w:rPr>
          <w:rFonts w:ascii="Calisto MT" w:hAnsi="Calisto MT"/>
          <w:sz w:val="24"/>
          <w:szCs w:val="24"/>
        </w:rPr>
      </w:pPr>
    </w:p>
    <w:p w14:paraId="43A21F3E" w14:textId="77777777" w:rsidR="00E07851" w:rsidRDefault="00E07851" w:rsidP="00E07851">
      <w:pPr>
        <w:spacing w:after="0" w:line="240" w:lineRule="auto"/>
        <w:ind w:left="1080"/>
        <w:rPr>
          <w:rFonts w:ascii="Calisto MT" w:hAnsi="Calisto MT"/>
          <w:sz w:val="24"/>
          <w:szCs w:val="24"/>
        </w:rPr>
      </w:pPr>
    </w:p>
    <w:p w14:paraId="08294A76" w14:textId="77777777" w:rsidR="000825F0" w:rsidRDefault="000825F0" w:rsidP="001E5549">
      <w:pPr>
        <w:spacing w:after="0" w:line="240" w:lineRule="auto"/>
        <w:ind w:left="1080"/>
        <w:rPr>
          <w:rFonts w:ascii="Calisto MT" w:hAnsi="Calisto MT"/>
          <w:sz w:val="24"/>
          <w:szCs w:val="24"/>
        </w:rPr>
      </w:pPr>
    </w:p>
    <w:p w14:paraId="72938D05" w14:textId="77777777" w:rsidR="000825F0" w:rsidRDefault="000825F0" w:rsidP="001E5549">
      <w:pPr>
        <w:spacing w:after="0" w:line="240" w:lineRule="auto"/>
        <w:ind w:left="1080"/>
        <w:rPr>
          <w:rFonts w:ascii="Calisto MT" w:hAnsi="Calisto MT"/>
          <w:sz w:val="24"/>
          <w:szCs w:val="24"/>
        </w:rPr>
      </w:pPr>
    </w:p>
    <w:p w14:paraId="2C75E440" w14:textId="77777777" w:rsidR="001E5549" w:rsidRPr="001E5549" w:rsidRDefault="001E5549" w:rsidP="001E5549">
      <w:pPr>
        <w:spacing w:after="0" w:line="240" w:lineRule="auto"/>
        <w:rPr>
          <w:rFonts w:ascii="Calisto MT" w:hAnsi="Calisto MT"/>
          <w:sz w:val="24"/>
          <w:szCs w:val="24"/>
        </w:rPr>
      </w:pPr>
    </w:p>
    <w:p w14:paraId="4FD161DE" w14:textId="6B8DD75B" w:rsidR="00C32619" w:rsidRPr="00666981" w:rsidRDefault="00C32619" w:rsidP="00C32619">
      <w:pPr>
        <w:spacing w:after="0" w:line="240" w:lineRule="auto"/>
        <w:rPr>
          <w:rFonts w:ascii="Calisto MT" w:hAnsi="Calisto MT"/>
          <w:b/>
          <w:bCs/>
          <w:sz w:val="24"/>
          <w:szCs w:val="24"/>
        </w:rPr>
      </w:pPr>
    </w:p>
    <w:sectPr w:rsidR="00C32619" w:rsidRPr="00666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188"/>
    <w:multiLevelType w:val="hybridMultilevel"/>
    <w:tmpl w:val="8D080786"/>
    <w:lvl w:ilvl="0" w:tplc="AAECBA6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6D439D"/>
    <w:multiLevelType w:val="hybridMultilevel"/>
    <w:tmpl w:val="533C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601E3"/>
    <w:multiLevelType w:val="hybridMultilevel"/>
    <w:tmpl w:val="0E30A0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3864776"/>
    <w:multiLevelType w:val="hybridMultilevel"/>
    <w:tmpl w:val="87DE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B1738"/>
    <w:multiLevelType w:val="hybridMultilevel"/>
    <w:tmpl w:val="4C8C2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0E72D3"/>
    <w:multiLevelType w:val="hybridMultilevel"/>
    <w:tmpl w:val="A280A796"/>
    <w:lvl w:ilvl="0" w:tplc="C9F2FE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E9553C"/>
    <w:multiLevelType w:val="hybridMultilevel"/>
    <w:tmpl w:val="89F4D5F4"/>
    <w:lvl w:ilvl="0" w:tplc="C9F2FEB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761905">
    <w:abstractNumId w:val="3"/>
  </w:num>
  <w:num w:numId="2" w16cid:durableId="702556196">
    <w:abstractNumId w:val="1"/>
  </w:num>
  <w:num w:numId="3" w16cid:durableId="718632918">
    <w:abstractNumId w:val="4"/>
  </w:num>
  <w:num w:numId="4" w16cid:durableId="576982148">
    <w:abstractNumId w:val="6"/>
  </w:num>
  <w:num w:numId="5" w16cid:durableId="558519979">
    <w:abstractNumId w:val="2"/>
  </w:num>
  <w:num w:numId="6" w16cid:durableId="1374384234">
    <w:abstractNumId w:val="5"/>
  </w:num>
  <w:num w:numId="7" w16cid:durableId="48844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B2"/>
    <w:rsid w:val="000124F3"/>
    <w:rsid w:val="0008087F"/>
    <w:rsid w:val="000825F0"/>
    <w:rsid w:val="000A1348"/>
    <w:rsid w:val="000A3A1C"/>
    <w:rsid w:val="000F4D3D"/>
    <w:rsid w:val="001465D9"/>
    <w:rsid w:val="00164830"/>
    <w:rsid w:val="001669BA"/>
    <w:rsid w:val="001828B7"/>
    <w:rsid w:val="00184F5E"/>
    <w:rsid w:val="001E3C20"/>
    <w:rsid w:val="001E5549"/>
    <w:rsid w:val="00231938"/>
    <w:rsid w:val="00232796"/>
    <w:rsid w:val="002A0E12"/>
    <w:rsid w:val="002C3492"/>
    <w:rsid w:val="00315D9B"/>
    <w:rsid w:val="0039478F"/>
    <w:rsid w:val="003A7C82"/>
    <w:rsid w:val="003E03C7"/>
    <w:rsid w:val="00425725"/>
    <w:rsid w:val="00485266"/>
    <w:rsid w:val="004B6208"/>
    <w:rsid w:val="00566FB7"/>
    <w:rsid w:val="00585711"/>
    <w:rsid w:val="006078A0"/>
    <w:rsid w:val="006117C1"/>
    <w:rsid w:val="00666981"/>
    <w:rsid w:val="006A407F"/>
    <w:rsid w:val="006B0703"/>
    <w:rsid w:val="00714D18"/>
    <w:rsid w:val="00765739"/>
    <w:rsid w:val="00796BFF"/>
    <w:rsid w:val="007F738A"/>
    <w:rsid w:val="008200BE"/>
    <w:rsid w:val="00875BB2"/>
    <w:rsid w:val="0088724C"/>
    <w:rsid w:val="008E20C9"/>
    <w:rsid w:val="008F2C95"/>
    <w:rsid w:val="009F608B"/>
    <w:rsid w:val="00A1387A"/>
    <w:rsid w:val="00B91DB5"/>
    <w:rsid w:val="00B9290B"/>
    <w:rsid w:val="00BF4FB7"/>
    <w:rsid w:val="00C32619"/>
    <w:rsid w:val="00CB268E"/>
    <w:rsid w:val="00D60391"/>
    <w:rsid w:val="00D646B4"/>
    <w:rsid w:val="00D65B08"/>
    <w:rsid w:val="00DA4047"/>
    <w:rsid w:val="00DA5A1D"/>
    <w:rsid w:val="00E07851"/>
    <w:rsid w:val="00E3624E"/>
    <w:rsid w:val="00E74201"/>
    <w:rsid w:val="00E815CE"/>
    <w:rsid w:val="00E93E9D"/>
    <w:rsid w:val="00EB2EE6"/>
    <w:rsid w:val="00EC2E1B"/>
    <w:rsid w:val="00FE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F756"/>
  <w15:chartTrackingRefBased/>
  <w15:docId w15:val="{58F8EB4E-219D-4037-A62C-F0CB5161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619"/>
    <w:pPr>
      <w:ind w:left="720"/>
      <w:contextualSpacing/>
    </w:pPr>
  </w:style>
  <w:style w:type="character" w:styleId="Hyperlink">
    <w:name w:val="Hyperlink"/>
    <w:basedOn w:val="DefaultParagraphFont"/>
    <w:uiPriority w:val="99"/>
    <w:unhideWhenUsed/>
    <w:rsid w:val="00B9290B"/>
    <w:rPr>
      <w:color w:val="0563C1" w:themeColor="hyperlink"/>
      <w:u w:val="single"/>
    </w:rPr>
  </w:style>
  <w:style w:type="character" w:styleId="UnresolvedMention">
    <w:name w:val="Unresolved Mention"/>
    <w:basedOn w:val="DefaultParagraphFont"/>
    <w:uiPriority w:val="99"/>
    <w:semiHidden/>
    <w:unhideWhenUsed/>
    <w:rsid w:val="00DA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org/advocacy/intfreedom/librarybil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la.org/advocacy/intfreedom/freedomviewstat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org/advocacy/intfreedom/freedomreadstatement" TargetMode="External"/><Relationship Id="rId11" Type="http://schemas.openxmlformats.org/officeDocument/2006/relationships/hyperlink" Target="https://www.brooklyntownlibrary.org/" TargetMode="External"/><Relationship Id="rId5" Type="http://schemas.openxmlformats.org/officeDocument/2006/relationships/hyperlink" Target="https://www.ala.org/advocacy/intfreedom/librarybill" TargetMode="External"/><Relationship Id="rId10" Type="http://schemas.openxmlformats.org/officeDocument/2006/relationships/hyperlink" Target="https://www.ala.org/advocacy/intfreedom/freedomviewstatement" TargetMode="External"/><Relationship Id="rId4" Type="http://schemas.openxmlformats.org/officeDocument/2006/relationships/webSettings" Target="webSettings.xml"/><Relationship Id="rId9" Type="http://schemas.openxmlformats.org/officeDocument/2006/relationships/hyperlink" Target="https://www.ala.org/advocacy/intfreedom/freedomread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Burbank</dc:creator>
  <cp:keywords/>
  <dc:description/>
  <cp:lastModifiedBy>Elizabeth Swagger</cp:lastModifiedBy>
  <cp:revision>12</cp:revision>
  <cp:lastPrinted>2025-09-26T14:06:00Z</cp:lastPrinted>
  <dcterms:created xsi:type="dcterms:W3CDTF">2025-08-29T17:02:00Z</dcterms:created>
  <dcterms:modified xsi:type="dcterms:W3CDTF">2025-09-29T14:08:00Z</dcterms:modified>
</cp:coreProperties>
</file>