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364F" w14:textId="63178DE5" w:rsidR="00A37C36" w:rsidRDefault="00A37C36" w:rsidP="00A37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BROOKLYN TOWN LIBRARY</w:t>
      </w:r>
    </w:p>
    <w:p w14:paraId="19AB83BA" w14:textId="7591EBB7" w:rsidR="00A37C36" w:rsidRDefault="00A37C36" w:rsidP="00A37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EXECUTIVE BOARD MEETING</w:t>
      </w:r>
    </w:p>
    <w:p w14:paraId="7A0CC2FD" w14:textId="4A89CD9B" w:rsidR="00A37C36" w:rsidRDefault="00A37C36" w:rsidP="00A37C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10, 2019</w:t>
      </w:r>
    </w:p>
    <w:p w14:paraId="23A192FE" w14:textId="4542C5C3" w:rsidR="00A37C36" w:rsidRDefault="00A37C36" w:rsidP="00A37C36">
      <w:pPr>
        <w:rPr>
          <w:sz w:val="28"/>
          <w:szCs w:val="28"/>
        </w:rPr>
      </w:pPr>
      <w:r>
        <w:rPr>
          <w:sz w:val="28"/>
          <w:szCs w:val="28"/>
        </w:rPr>
        <w:t>The meeting was called to order by President, Wendy Harrington at 7:01 p.m.</w:t>
      </w:r>
    </w:p>
    <w:p w14:paraId="2DA991D9" w14:textId="7CFC5D82" w:rsidR="00A37C36" w:rsidRDefault="00A37C36" w:rsidP="00A37C36">
      <w:pPr>
        <w:rPr>
          <w:sz w:val="28"/>
          <w:szCs w:val="28"/>
        </w:rPr>
      </w:pPr>
      <w:r>
        <w:rPr>
          <w:sz w:val="28"/>
          <w:szCs w:val="28"/>
        </w:rPr>
        <w:t xml:space="preserve">Present:  Wendy Harrington, Jane </w:t>
      </w:r>
      <w:proofErr w:type="spellStart"/>
      <w:r>
        <w:rPr>
          <w:sz w:val="28"/>
          <w:szCs w:val="28"/>
        </w:rPr>
        <w:t>Sipila</w:t>
      </w:r>
      <w:proofErr w:type="spellEnd"/>
      <w:r>
        <w:rPr>
          <w:sz w:val="28"/>
          <w:szCs w:val="28"/>
        </w:rPr>
        <w:t>, Beverly Spink, Catherine Tucker, Joann</w:t>
      </w:r>
      <w:r w:rsidR="00F8658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Lantry</w:t>
      </w:r>
      <w:proofErr w:type="spellEnd"/>
      <w:r>
        <w:rPr>
          <w:sz w:val="28"/>
          <w:szCs w:val="28"/>
        </w:rPr>
        <w:t xml:space="preserve">, Deneen </w:t>
      </w:r>
      <w:proofErr w:type="spellStart"/>
      <w:r>
        <w:rPr>
          <w:sz w:val="28"/>
          <w:szCs w:val="28"/>
        </w:rPr>
        <w:t>Azzolino</w:t>
      </w:r>
      <w:proofErr w:type="spellEnd"/>
      <w:r>
        <w:rPr>
          <w:sz w:val="28"/>
          <w:szCs w:val="28"/>
        </w:rPr>
        <w:t xml:space="preserve"> &amp; Laure Nelson.</w:t>
      </w:r>
    </w:p>
    <w:p w14:paraId="36EFB62A" w14:textId="252C4293" w:rsidR="00A37C36" w:rsidRDefault="00A37C36" w:rsidP="00A37C36">
      <w:pPr>
        <w:rPr>
          <w:sz w:val="28"/>
          <w:szCs w:val="28"/>
        </w:rPr>
      </w:pPr>
    </w:p>
    <w:p w14:paraId="2E02C8A9" w14:textId="789C3D75" w:rsidR="00A37C36" w:rsidRDefault="00A37C36" w:rsidP="00A37C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Secretary’s Report:  </w:t>
      </w:r>
      <w:r>
        <w:rPr>
          <w:sz w:val="28"/>
          <w:szCs w:val="28"/>
        </w:rPr>
        <w:t>A motion was made by Joann</w:t>
      </w:r>
      <w:r w:rsidR="00F8658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Lantry</w:t>
      </w:r>
      <w:proofErr w:type="spellEnd"/>
      <w:r>
        <w:rPr>
          <w:sz w:val="28"/>
          <w:szCs w:val="28"/>
        </w:rPr>
        <w:t xml:space="preserve"> and seconded by Jane </w:t>
      </w:r>
      <w:proofErr w:type="spellStart"/>
      <w:r>
        <w:rPr>
          <w:sz w:val="28"/>
          <w:szCs w:val="28"/>
        </w:rPr>
        <w:t>Sipila</w:t>
      </w:r>
      <w:proofErr w:type="spellEnd"/>
      <w:r>
        <w:rPr>
          <w:sz w:val="28"/>
          <w:szCs w:val="28"/>
        </w:rPr>
        <w:t xml:space="preserve"> to accept the Secretary’s Report as emailed.  So voted.</w:t>
      </w:r>
    </w:p>
    <w:p w14:paraId="48184FA1" w14:textId="67B3A0E3" w:rsidR="00A37C36" w:rsidRDefault="00A37C36" w:rsidP="00A37C36">
      <w:pPr>
        <w:rPr>
          <w:sz w:val="28"/>
          <w:szCs w:val="28"/>
        </w:rPr>
      </w:pPr>
    </w:p>
    <w:p w14:paraId="713016A7" w14:textId="4B17A8CA" w:rsidR="00A37C36" w:rsidRDefault="00A37C36" w:rsidP="00A37C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Adopting Job Descriptions for Library Employees:  </w:t>
      </w:r>
      <w:r>
        <w:rPr>
          <w:sz w:val="28"/>
          <w:szCs w:val="28"/>
        </w:rPr>
        <w:t xml:space="preserve">A motion was made by Deneen </w:t>
      </w:r>
      <w:proofErr w:type="spellStart"/>
      <w:r>
        <w:rPr>
          <w:sz w:val="28"/>
          <w:szCs w:val="28"/>
        </w:rPr>
        <w:t>Azzolino</w:t>
      </w:r>
      <w:proofErr w:type="spellEnd"/>
      <w:r>
        <w:rPr>
          <w:sz w:val="28"/>
          <w:szCs w:val="28"/>
        </w:rPr>
        <w:t xml:space="preserve"> and seconded by Beverly Spink to adopt the job descriptions for Library Employees.  So voted.  Copy of Job Descriptions is attached to the minutes on file.</w:t>
      </w:r>
    </w:p>
    <w:p w14:paraId="5A567DA6" w14:textId="431F37AD" w:rsidR="00A37C36" w:rsidRDefault="00A37C36" w:rsidP="00A37C36">
      <w:pPr>
        <w:rPr>
          <w:sz w:val="28"/>
          <w:szCs w:val="28"/>
        </w:rPr>
      </w:pPr>
    </w:p>
    <w:p w14:paraId="1FA7B0AE" w14:textId="1CEEADD0" w:rsidR="00A37C36" w:rsidRDefault="00A37C36" w:rsidP="00A37C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Adopting Employee Disciplinary Action:  </w:t>
      </w:r>
      <w:r>
        <w:rPr>
          <w:sz w:val="28"/>
          <w:szCs w:val="28"/>
        </w:rPr>
        <w:t xml:space="preserve">A motion to adopt the Employee Disciplinary Action Plan was made by Jane </w:t>
      </w:r>
      <w:proofErr w:type="spellStart"/>
      <w:r>
        <w:rPr>
          <w:sz w:val="28"/>
          <w:szCs w:val="28"/>
        </w:rPr>
        <w:t>Sipila</w:t>
      </w:r>
      <w:proofErr w:type="spellEnd"/>
      <w:r>
        <w:rPr>
          <w:sz w:val="28"/>
          <w:szCs w:val="28"/>
        </w:rPr>
        <w:t xml:space="preserve"> and seconded by Joann</w:t>
      </w:r>
      <w:r w:rsidR="00F86586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Lantry</w:t>
      </w:r>
      <w:proofErr w:type="spellEnd"/>
      <w:r>
        <w:rPr>
          <w:sz w:val="28"/>
          <w:szCs w:val="28"/>
        </w:rPr>
        <w:t>.  So voted.  Copy of the Employee Disciplinary Action Plan is attached to the minutes on file.</w:t>
      </w:r>
    </w:p>
    <w:p w14:paraId="64329FE2" w14:textId="052C7F8D" w:rsidR="00A37C36" w:rsidRDefault="00A37C36" w:rsidP="00A37C36">
      <w:pPr>
        <w:rPr>
          <w:sz w:val="28"/>
          <w:szCs w:val="28"/>
        </w:rPr>
      </w:pPr>
    </w:p>
    <w:p w14:paraId="1726094F" w14:textId="19C1B69E" w:rsidR="00A37C36" w:rsidRDefault="00A37C36" w:rsidP="00A37C36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Deneen </w:t>
      </w:r>
      <w:proofErr w:type="spellStart"/>
      <w:r>
        <w:rPr>
          <w:sz w:val="28"/>
          <w:szCs w:val="28"/>
        </w:rPr>
        <w:t>Azzolino</w:t>
      </w:r>
      <w:proofErr w:type="spellEnd"/>
      <w:r>
        <w:rPr>
          <w:sz w:val="28"/>
          <w:szCs w:val="28"/>
        </w:rPr>
        <w:t xml:space="preserve"> and seconded by Jane </w:t>
      </w:r>
      <w:proofErr w:type="spellStart"/>
      <w:r>
        <w:rPr>
          <w:sz w:val="28"/>
          <w:szCs w:val="28"/>
        </w:rPr>
        <w:t>Sipila</w:t>
      </w:r>
      <w:proofErr w:type="spellEnd"/>
      <w:r>
        <w:rPr>
          <w:sz w:val="28"/>
          <w:szCs w:val="28"/>
        </w:rPr>
        <w:t xml:space="preserve"> to adjourn.</w:t>
      </w:r>
    </w:p>
    <w:p w14:paraId="3443D77A" w14:textId="77777777" w:rsidR="004B0ABD" w:rsidRDefault="004B0ABD" w:rsidP="00A37C36">
      <w:pPr>
        <w:rPr>
          <w:sz w:val="28"/>
          <w:szCs w:val="28"/>
        </w:rPr>
      </w:pPr>
    </w:p>
    <w:p w14:paraId="37879DAC" w14:textId="29AE2E07" w:rsidR="00A37C36" w:rsidRDefault="00A37C36" w:rsidP="00A37C36">
      <w:pPr>
        <w:rPr>
          <w:sz w:val="28"/>
          <w:szCs w:val="28"/>
        </w:rPr>
      </w:pPr>
      <w:r>
        <w:rPr>
          <w:sz w:val="28"/>
          <w:szCs w:val="28"/>
        </w:rPr>
        <w:t>The meeting adjourned at 7:06 p.m.</w:t>
      </w:r>
    </w:p>
    <w:p w14:paraId="00F02C72" w14:textId="1A4CE988" w:rsidR="004B0ABD" w:rsidRDefault="004B0ABD" w:rsidP="00A37C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14:paraId="13A7B6F6" w14:textId="2422C9D2" w:rsidR="004B0ABD" w:rsidRDefault="004B0ABD" w:rsidP="00A37C36">
      <w:pPr>
        <w:rPr>
          <w:sz w:val="28"/>
          <w:szCs w:val="28"/>
        </w:rPr>
      </w:pPr>
    </w:p>
    <w:p w14:paraId="65A53795" w14:textId="4B701479" w:rsidR="004B0ABD" w:rsidRDefault="004B0ABD" w:rsidP="00A37C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Laure M Nelson</w:t>
      </w:r>
    </w:p>
    <w:p w14:paraId="03FCFACD" w14:textId="24340062" w:rsidR="004B0ABD" w:rsidRDefault="004B0ABD" w:rsidP="00A37C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Secretary                           </w:t>
      </w:r>
    </w:p>
    <w:p w14:paraId="0D01D4C9" w14:textId="77777777" w:rsidR="004B0ABD" w:rsidRDefault="004B0ABD" w:rsidP="00A37C36">
      <w:pPr>
        <w:rPr>
          <w:sz w:val="28"/>
          <w:szCs w:val="28"/>
        </w:rPr>
      </w:pPr>
    </w:p>
    <w:p w14:paraId="159AC9D5" w14:textId="77777777" w:rsidR="00A37C36" w:rsidRPr="00A37C36" w:rsidRDefault="00A37C36" w:rsidP="00A37C36">
      <w:pPr>
        <w:rPr>
          <w:sz w:val="28"/>
          <w:szCs w:val="28"/>
        </w:rPr>
      </w:pPr>
    </w:p>
    <w:sectPr w:rsidR="00A37C36" w:rsidRPr="00A3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36"/>
    <w:rsid w:val="004B0ABD"/>
    <w:rsid w:val="00A37C36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1718"/>
  <w15:chartTrackingRefBased/>
  <w15:docId w15:val="{AEE6B635-EBBE-4205-9CBF-701B63F3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2</cp:revision>
  <dcterms:created xsi:type="dcterms:W3CDTF">2019-10-12T21:22:00Z</dcterms:created>
  <dcterms:modified xsi:type="dcterms:W3CDTF">2019-10-14T01:32:00Z</dcterms:modified>
</cp:coreProperties>
</file>